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55BC" w:rsidRPr="003B7AE7" w:rsidRDefault="005355BC" w:rsidP="005355BC">
      <w:pPr>
        <w:spacing w:after="0" w:line="240" w:lineRule="auto"/>
        <w:contextualSpacing/>
        <w:jc w:val="center"/>
        <w:rPr>
          <w:rFonts w:ascii="Times New Roman" w:hAnsi="Times New Roman" w:cs="Times New Roman"/>
          <w:b/>
          <w:sz w:val="28"/>
          <w:szCs w:val="28"/>
        </w:rPr>
      </w:pPr>
      <w:r w:rsidRPr="003B7AE7">
        <w:rPr>
          <w:rFonts w:ascii="Times New Roman" w:hAnsi="Times New Roman" w:cs="Times New Roman"/>
          <w:b/>
          <w:sz w:val="28"/>
          <w:szCs w:val="28"/>
        </w:rPr>
        <w:t>Siaran Pers</w:t>
      </w:r>
    </w:p>
    <w:p w:rsidR="005355BC" w:rsidRPr="003B7AE7" w:rsidRDefault="009E2E5A" w:rsidP="00656421">
      <w:pPr>
        <w:spacing w:after="0" w:line="240" w:lineRule="auto"/>
        <w:contextualSpacing/>
        <w:jc w:val="center"/>
        <w:rPr>
          <w:rFonts w:ascii="Times New Roman" w:hAnsi="Times New Roman" w:cs="Times New Roman"/>
          <w:b/>
          <w:sz w:val="28"/>
          <w:szCs w:val="28"/>
        </w:rPr>
      </w:pPr>
      <w:r w:rsidRPr="003B7AE7">
        <w:rPr>
          <w:rFonts w:ascii="Times New Roman" w:hAnsi="Times New Roman" w:cs="Times New Roman"/>
          <w:b/>
          <w:sz w:val="24"/>
          <w:szCs w:val="24"/>
        </w:rPr>
        <w:t xml:space="preserve"> </w:t>
      </w:r>
      <w:r w:rsidR="00447F48" w:rsidRPr="003B7AE7">
        <w:rPr>
          <w:rFonts w:ascii="Times New Roman" w:hAnsi="Times New Roman" w:cs="Times New Roman"/>
          <w:b/>
          <w:sz w:val="28"/>
          <w:szCs w:val="28"/>
        </w:rPr>
        <w:t>Jelajah Budaya 2019</w:t>
      </w:r>
    </w:p>
    <w:p w:rsidR="003534F3" w:rsidRPr="003B7AE7" w:rsidRDefault="001158C2" w:rsidP="00DD10AB">
      <w:pPr>
        <w:spacing w:after="0" w:line="240" w:lineRule="auto"/>
        <w:contextualSpacing/>
        <w:jc w:val="center"/>
        <w:rPr>
          <w:rFonts w:ascii="Times New Roman" w:hAnsi="Times New Roman" w:cs="Times New Roman"/>
          <w:b/>
          <w:i/>
          <w:sz w:val="28"/>
          <w:szCs w:val="28"/>
        </w:rPr>
      </w:pPr>
      <w:r w:rsidRPr="003B7AE7">
        <w:rPr>
          <w:rFonts w:ascii="Times New Roman" w:hAnsi="Times New Roman" w:cs="Times New Roman"/>
          <w:b/>
          <w:i/>
          <w:sz w:val="28"/>
          <w:szCs w:val="28"/>
        </w:rPr>
        <w:t>“</w:t>
      </w:r>
      <w:r w:rsidR="0007696E" w:rsidRPr="003B7AE7">
        <w:rPr>
          <w:rFonts w:ascii="Times New Roman" w:hAnsi="Times New Roman" w:cs="Times New Roman"/>
          <w:b/>
          <w:i/>
          <w:sz w:val="28"/>
          <w:szCs w:val="28"/>
        </w:rPr>
        <w:t>Melestarikan Cagar Budaya, Merawat Kebinekaan Budaya Bangsa</w:t>
      </w:r>
      <w:r w:rsidRPr="003B7AE7">
        <w:rPr>
          <w:rFonts w:ascii="Times New Roman" w:hAnsi="Times New Roman" w:cs="Times New Roman"/>
          <w:b/>
          <w:i/>
          <w:sz w:val="28"/>
          <w:szCs w:val="28"/>
        </w:rPr>
        <w:t>”</w:t>
      </w:r>
    </w:p>
    <w:p w:rsidR="00656421" w:rsidRPr="00DD15F6" w:rsidRDefault="00656421" w:rsidP="00DD10AB">
      <w:pPr>
        <w:spacing w:after="0" w:line="240" w:lineRule="auto"/>
        <w:contextualSpacing/>
        <w:jc w:val="center"/>
        <w:rPr>
          <w:rFonts w:ascii="Times New Roman" w:hAnsi="Times New Roman" w:cs="Times New Roman"/>
          <w:b/>
          <w:i/>
          <w:color w:val="002060"/>
          <w:sz w:val="28"/>
          <w:szCs w:val="28"/>
        </w:rPr>
      </w:pPr>
    </w:p>
    <w:p w:rsidR="00DD10AB" w:rsidRPr="00DD15F6" w:rsidRDefault="00DD10AB" w:rsidP="00DD10AB">
      <w:pPr>
        <w:spacing w:after="0" w:line="240" w:lineRule="auto"/>
        <w:contextualSpacing/>
        <w:jc w:val="center"/>
        <w:rPr>
          <w:rFonts w:ascii="Times New Roman" w:hAnsi="Times New Roman" w:cs="Times New Roman"/>
          <w:b/>
          <w:i/>
          <w:color w:val="002060"/>
          <w:sz w:val="28"/>
          <w:szCs w:val="28"/>
        </w:rPr>
      </w:pPr>
    </w:p>
    <w:p w:rsidR="003B7AE7" w:rsidRDefault="00E74CF9" w:rsidP="00E74CF9">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Balai Pelestarian Cagar Budaya Daerah Istimewa Yogyakarta</w:t>
      </w:r>
      <w:r w:rsidR="001A2814">
        <w:rPr>
          <w:rFonts w:ascii="Times New Roman" w:hAnsi="Times New Roman" w:cs="Times New Roman"/>
          <w:sz w:val="24"/>
          <w:szCs w:val="24"/>
        </w:rPr>
        <w:t xml:space="preserve"> (BPCB DIY)</w:t>
      </w:r>
      <w:r>
        <w:rPr>
          <w:rFonts w:ascii="Times New Roman" w:hAnsi="Times New Roman" w:cs="Times New Roman"/>
          <w:sz w:val="24"/>
          <w:szCs w:val="24"/>
        </w:rPr>
        <w:t xml:space="preserve"> merupakan unit pelaksana teknis Kementerian Pendidikan dan Kebudayaan di bidang pelestarian cagar budaya yang ada di wilayah kerjanya yaitu Daerah Istimewa Yogyakarta yang berada di bawah </w:t>
      </w:r>
      <w:r w:rsidR="001A2814">
        <w:rPr>
          <w:rFonts w:ascii="Times New Roman" w:hAnsi="Times New Roman" w:cs="Times New Roman"/>
          <w:sz w:val="24"/>
          <w:szCs w:val="24"/>
        </w:rPr>
        <w:t>dan bertanggung jawab kepada Direktur Jenderal Kebudayaan. BPCB DIY mempunyai tugas melaksanakan pelindungan, pengembangan, dan pemanfaatan cagar budaya dan yang diduga ca</w:t>
      </w:r>
      <w:r w:rsidR="00700757">
        <w:rPr>
          <w:rFonts w:ascii="Times New Roman" w:hAnsi="Times New Roman" w:cs="Times New Roman"/>
          <w:sz w:val="24"/>
          <w:szCs w:val="24"/>
        </w:rPr>
        <w:t xml:space="preserve">gar budaya di wilayah kerjanya. </w:t>
      </w:r>
    </w:p>
    <w:p w:rsidR="00E74CF9" w:rsidRDefault="00321BFC" w:rsidP="00E74CF9">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 xml:space="preserve">Dalam mengemban tugasnya, BPCB DIY tidak hanya melestarikan keberadaan cagar budaya, namun juga menginternalisasikan </w:t>
      </w:r>
      <w:r w:rsidR="003B7AE7">
        <w:rPr>
          <w:rFonts w:ascii="Times New Roman" w:hAnsi="Times New Roman" w:cs="Times New Roman"/>
          <w:sz w:val="24"/>
          <w:szCs w:val="24"/>
        </w:rPr>
        <w:t>ni</w:t>
      </w:r>
      <w:r w:rsidR="00017C38">
        <w:rPr>
          <w:rFonts w:ascii="Times New Roman" w:hAnsi="Times New Roman" w:cs="Times New Roman"/>
          <w:sz w:val="24"/>
          <w:szCs w:val="24"/>
        </w:rPr>
        <w:t xml:space="preserve">lai-nilai penting (sejarah, </w:t>
      </w:r>
      <w:r w:rsidR="003B7AE7">
        <w:rPr>
          <w:rFonts w:ascii="Times New Roman" w:hAnsi="Times New Roman" w:cs="Times New Roman"/>
          <w:sz w:val="24"/>
          <w:szCs w:val="24"/>
        </w:rPr>
        <w:t>ilmu pengetahuan, pendidikan, agama, dan kebudayaan) yang terkandung di dalam</w:t>
      </w:r>
      <w:r w:rsidR="00700757">
        <w:rPr>
          <w:rFonts w:ascii="Times New Roman" w:hAnsi="Times New Roman" w:cs="Times New Roman"/>
          <w:sz w:val="24"/>
          <w:szCs w:val="24"/>
        </w:rPr>
        <w:t>nya kepada semua elemen masyarakat, termasuk pelajar. BPCB DIY menggulirkan beragam program</w:t>
      </w:r>
      <w:r w:rsidR="00C40270">
        <w:rPr>
          <w:rFonts w:ascii="Times New Roman" w:hAnsi="Times New Roman" w:cs="Times New Roman"/>
          <w:sz w:val="24"/>
          <w:szCs w:val="24"/>
        </w:rPr>
        <w:t xml:space="preserve"> kegiatan dalam rangka meningkatkan internalisasi nilai-nilai penting cagar budaya bagi pelajar. Salah satunya yaitu Jelajah Budaya</w:t>
      </w:r>
      <w:r w:rsidR="00601794">
        <w:rPr>
          <w:rFonts w:ascii="Times New Roman" w:hAnsi="Times New Roman" w:cs="Times New Roman"/>
          <w:sz w:val="24"/>
          <w:szCs w:val="24"/>
        </w:rPr>
        <w:t>.</w:t>
      </w:r>
      <w:r w:rsidR="00C40270">
        <w:rPr>
          <w:rFonts w:ascii="Times New Roman" w:hAnsi="Times New Roman" w:cs="Times New Roman"/>
          <w:sz w:val="24"/>
          <w:szCs w:val="24"/>
        </w:rPr>
        <w:t xml:space="preserve"> </w:t>
      </w:r>
    </w:p>
    <w:p w:rsidR="00E74CF9" w:rsidRDefault="00E74CF9" w:rsidP="00E74CF9">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 xml:space="preserve">Jelajah Budaya </w:t>
      </w:r>
      <w:r w:rsidRPr="00B043C6">
        <w:rPr>
          <w:rFonts w:ascii="Times New Roman" w:hAnsi="Times New Roman" w:cs="Times New Roman"/>
          <w:sz w:val="24"/>
          <w:szCs w:val="24"/>
        </w:rPr>
        <w:t xml:space="preserve">merupakan program </w:t>
      </w:r>
      <w:r>
        <w:rPr>
          <w:rFonts w:ascii="Times New Roman" w:hAnsi="Times New Roman" w:cs="Times New Roman"/>
          <w:sz w:val="24"/>
          <w:szCs w:val="24"/>
        </w:rPr>
        <w:t xml:space="preserve">pendidikan karakter berbasis budaya (edukasi kultural) </w:t>
      </w:r>
      <w:r w:rsidRPr="00B043C6">
        <w:rPr>
          <w:rFonts w:ascii="Times New Roman" w:hAnsi="Times New Roman" w:cs="Times New Roman"/>
          <w:sz w:val="24"/>
          <w:szCs w:val="24"/>
        </w:rPr>
        <w:t xml:space="preserve">dalam bentuk penjelajahan situs-situs Cagar </w:t>
      </w:r>
      <w:r>
        <w:rPr>
          <w:rFonts w:ascii="Times New Roman" w:hAnsi="Times New Roman" w:cs="Times New Roman"/>
          <w:sz w:val="24"/>
          <w:szCs w:val="24"/>
        </w:rPr>
        <w:t>Budaya yang bersifat kreatif, inovatif, dan menantang. Jelajah Budaya diselenggarakan setiap tahun sejak tahun 2008 oleh Balai Pelestarian Cagar Budaya Daerah Istimewa Yogyakarta bekerja sama dengan Kwartir Daerah Gerakan Pramuka Daerah Istimewa Yogyakarta. Tujuan kegiatan Jelajah Budaya yaitu menumbuhkan generasi muda yang peduli terhadap cagar budaya, berpartisipasi melestarikannya, dan mewarisi nilai-nilai kearifan yang terkandung di dalamnya, agar menjadi generasi muda yang berkarakter selaras dengan nilai-nilai budaya bangsa.</w:t>
      </w:r>
    </w:p>
    <w:p w:rsidR="00E74CF9" w:rsidRDefault="00E74CF9" w:rsidP="00E74CF9">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 xml:space="preserve">Jelajah Budaya kali ini merupakan yang ke-15, bertema </w:t>
      </w:r>
      <w:r w:rsidRPr="004A7A91">
        <w:rPr>
          <w:rFonts w:ascii="Times New Roman" w:hAnsi="Times New Roman" w:cs="Times New Roman"/>
          <w:b/>
          <w:i/>
          <w:sz w:val="24"/>
          <w:szCs w:val="24"/>
        </w:rPr>
        <w:t>“</w:t>
      </w:r>
      <w:r>
        <w:rPr>
          <w:rFonts w:ascii="Times New Roman" w:hAnsi="Times New Roman" w:cs="Times New Roman"/>
          <w:b/>
          <w:i/>
          <w:sz w:val="24"/>
          <w:szCs w:val="24"/>
        </w:rPr>
        <w:t>Melestarikan Cagar Budaya, Merawat Kebinekaan Budaya Bangsa</w:t>
      </w:r>
      <w:r w:rsidRPr="004A7A91">
        <w:rPr>
          <w:rFonts w:ascii="Times New Roman" w:hAnsi="Times New Roman" w:cs="Times New Roman"/>
          <w:b/>
          <w:i/>
          <w:sz w:val="24"/>
          <w:szCs w:val="24"/>
        </w:rPr>
        <w:t>”</w:t>
      </w:r>
      <w:r w:rsidRPr="004A7A91">
        <w:rPr>
          <w:rFonts w:ascii="Times New Roman" w:hAnsi="Times New Roman" w:cs="Times New Roman"/>
          <w:i/>
          <w:sz w:val="24"/>
          <w:szCs w:val="24"/>
        </w:rPr>
        <w:t>.</w:t>
      </w:r>
      <w:r w:rsidR="00017C38">
        <w:rPr>
          <w:rFonts w:ascii="Times New Roman" w:hAnsi="Times New Roman" w:cs="Times New Roman"/>
          <w:i/>
          <w:sz w:val="24"/>
          <w:szCs w:val="24"/>
        </w:rPr>
        <w:t xml:space="preserve"> </w:t>
      </w:r>
      <w:r w:rsidRPr="004C1C21">
        <w:rPr>
          <w:rFonts w:ascii="Times New Roman" w:hAnsi="Times New Roman" w:cs="Times New Roman"/>
          <w:sz w:val="24"/>
          <w:szCs w:val="24"/>
        </w:rPr>
        <w:t xml:space="preserve">Melalui kegiatan ini kita akan belajar tentang keberagaman budaya pada zaman peradaban Mataram Kuno pada sekitar abad 9 Masehi. Pada masa itu budaya bercorak Hindu dan Buddha </w:t>
      </w:r>
      <w:r>
        <w:rPr>
          <w:rFonts w:ascii="Times New Roman" w:hAnsi="Times New Roman" w:cs="Times New Roman"/>
          <w:sz w:val="24"/>
          <w:szCs w:val="24"/>
        </w:rPr>
        <w:t>bisa</w:t>
      </w:r>
      <w:r w:rsidRPr="004C1C21">
        <w:rPr>
          <w:rFonts w:ascii="Times New Roman" w:hAnsi="Times New Roman" w:cs="Times New Roman"/>
          <w:sz w:val="24"/>
          <w:szCs w:val="24"/>
        </w:rPr>
        <w:t xml:space="preserve"> berkembang </w:t>
      </w:r>
      <w:r>
        <w:rPr>
          <w:rFonts w:ascii="Times New Roman" w:hAnsi="Times New Roman" w:cs="Times New Roman"/>
          <w:sz w:val="24"/>
          <w:szCs w:val="24"/>
        </w:rPr>
        <w:t xml:space="preserve">dengan pesat </w:t>
      </w:r>
      <w:r w:rsidRPr="004C1C21">
        <w:rPr>
          <w:rFonts w:ascii="Times New Roman" w:hAnsi="Times New Roman" w:cs="Times New Roman"/>
          <w:sz w:val="24"/>
          <w:szCs w:val="24"/>
        </w:rPr>
        <w:t xml:space="preserve">secara berdampingan. Buktinya yaitu Candi Prambanan yang berlatar agama Hindu bisa berdiri berdampingan dengan Candi Sewu,Candi Bubrah, dan Candi Lumbung yang berlatar belakang </w:t>
      </w:r>
      <w:r w:rsidRPr="004C1C21">
        <w:rPr>
          <w:rFonts w:ascii="Times New Roman" w:hAnsi="Times New Roman" w:cs="Times New Roman"/>
          <w:sz w:val="24"/>
          <w:szCs w:val="24"/>
        </w:rPr>
        <w:lastRenderedPageBreak/>
        <w:t>agama Bu</w:t>
      </w:r>
      <w:r>
        <w:rPr>
          <w:rFonts w:ascii="Times New Roman" w:hAnsi="Times New Roman" w:cs="Times New Roman"/>
          <w:sz w:val="24"/>
          <w:szCs w:val="24"/>
        </w:rPr>
        <w:t>ddha. Beragam warisan budaya tersebut</w:t>
      </w:r>
      <w:r w:rsidRPr="004C1C21">
        <w:rPr>
          <w:rFonts w:ascii="Times New Roman" w:hAnsi="Times New Roman" w:cs="Times New Roman"/>
          <w:sz w:val="24"/>
          <w:szCs w:val="24"/>
        </w:rPr>
        <w:t xml:space="preserve"> telah menunjukkan bahwa pada zaman dahulu kehidupan harmonis antarumat beragama sudah terjalin dengan baik.</w:t>
      </w:r>
    </w:p>
    <w:p w:rsidR="00E74CF9" w:rsidRDefault="00E74CF9" w:rsidP="00E74CF9">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 xml:space="preserve">Jejak keberagaman budaya pada zaman klasik (Hindu-Buddha) juga dibuktikan dengan adanya Candi Sari (Buddha) dan Candi Kedulan (Hindu). Kedua candi tersebut letaknya tidak terlampau jauh satu sama lain. Hal itu menggambarkan bahwa keragaman budaya pada zaman dahulu bisa tumbuh dengan rukun di lingkungan yang saling berdekatan. </w:t>
      </w:r>
    </w:p>
    <w:p w:rsidR="00E74CF9" w:rsidRDefault="00E74CF9" w:rsidP="00E74CF9">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 xml:space="preserve">Jelajah Budaya ini diselenggarakan pada 27 Oktober 2019 sekaligus dalam rangka memperingati </w:t>
      </w:r>
      <w:r w:rsidR="0062723E">
        <w:rPr>
          <w:rFonts w:ascii="Times New Roman" w:hAnsi="Times New Roman" w:cs="Times New Roman"/>
          <w:b/>
          <w:i/>
          <w:sz w:val="24"/>
          <w:szCs w:val="24"/>
        </w:rPr>
        <w:t>“Hari Sumpah Pe</w:t>
      </w:r>
      <w:r>
        <w:rPr>
          <w:rFonts w:ascii="Times New Roman" w:hAnsi="Times New Roman" w:cs="Times New Roman"/>
          <w:b/>
          <w:i/>
          <w:sz w:val="24"/>
          <w:szCs w:val="24"/>
        </w:rPr>
        <w:t>muda</w:t>
      </w:r>
      <w:r w:rsidRPr="004A7A91">
        <w:rPr>
          <w:rFonts w:ascii="Times New Roman" w:hAnsi="Times New Roman" w:cs="Times New Roman"/>
          <w:b/>
          <w:i/>
          <w:sz w:val="24"/>
          <w:szCs w:val="24"/>
        </w:rPr>
        <w:t>”</w:t>
      </w:r>
      <w:r>
        <w:rPr>
          <w:rFonts w:ascii="Times New Roman" w:hAnsi="Times New Roman" w:cs="Times New Roman"/>
          <w:sz w:val="24"/>
          <w:szCs w:val="24"/>
        </w:rPr>
        <w:t xml:space="preserve"> setiap tanggal 28 Oktober. Semoga seluruh peserta yang terdiri dari 250 orang pramuka pelajar tingkat penggalang perutusan Kwartir Cabang se-Daerah Istimewa Yogyakarta ini dapat meneladani sikap toleransi dan menghormati keberagaman yang telah diajarkan oleh generasi pendahulu, sehingga kelak dapat menjadi generasi penerus yang menjunjung tinggi rasa persatuan dan merawat kebinekaan budaya bangsa.</w:t>
      </w:r>
    </w:p>
    <w:p w:rsidR="005C26EA" w:rsidRDefault="005C26EA" w:rsidP="00E74CF9">
      <w:pPr>
        <w:spacing w:after="0" w:line="360" w:lineRule="auto"/>
        <w:ind w:firstLine="426"/>
        <w:contextualSpacing/>
        <w:jc w:val="both"/>
        <w:rPr>
          <w:rFonts w:ascii="Times New Roman" w:hAnsi="Times New Roman" w:cs="Times New Roman"/>
          <w:sz w:val="24"/>
          <w:szCs w:val="24"/>
        </w:rPr>
      </w:pPr>
    </w:p>
    <w:p w:rsidR="00031B6B" w:rsidRDefault="005C26EA" w:rsidP="005C26EA">
      <w:pPr>
        <w:tabs>
          <w:tab w:val="left" w:pos="6165"/>
        </w:tabs>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sidR="00EF5A6C">
        <w:rPr>
          <w:rFonts w:ascii="Times New Roman" w:hAnsi="Times New Roman" w:cs="Times New Roman"/>
          <w:sz w:val="24"/>
          <w:szCs w:val="24"/>
        </w:rPr>
        <w:t>Yogyakarta, 24</w:t>
      </w:r>
      <w:r>
        <w:rPr>
          <w:rFonts w:ascii="Times New Roman" w:hAnsi="Times New Roman" w:cs="Times New Roman"/>
          <w:sz w:val="24"/>
          <w:szCs w:val="24"/>
        </w:rPr>
        <w:t xml:space="preserve"> Oktober 2019</w:t>
      </w:r>
    </w:p>
    <w:p w:rsidR="00204CAF" w:rsidRDefault="00204CAF" w:rsidP="00C40270">
      <w:pPr>
        <w:spacing w:after="0" w:line="360" w:lineRule="auto"/>
        <w:contextualSpacing/>
        <w:jc w:val="both"/>
        <w:rPr>
          <w:rFonts w:ascii="Times New Roman" w:hAnsi="Times New Roman" w:cs="Times New Roman"/>
          <w:sz w:val="24"/>
          <w:szCs w:val="24"/>
        </w:rPr>
      </w:pPr>
    </w:p>
    <w:p w:rsidR="00204CAF" w:rsidRPr="006649A4" w:rsidRDefault="00204CAF" w:rsidP="00C40270">
      <w:pPr>
        <w:spacing w:after="0" w:line="360" w:lineRule="auto"/>
        <w:contextualSpacing/>
        <w:jc w:val="both"/>
        <w:rPr>
          <w:rFonts w:ascii="Times New Roman" w:hAnsi="Times New Roman" w:cs="Times New Roman"/>
          <w:sz w:val="24"/>
          <w:szCs w:val="24"/>
        </w:rPr>
      </w:pPr>
    </w:p>
    <w:p w:rsidR="00DC659B" w:rsidRPr="00DC659B" w:rsidRDefault="005355BC" w:rsidP="00DC659B">
      <w:pPr>
        <w:spacing w:after="0" w:line="360" w:lineRule="auto"/>
        <w:contextualSpacing/>
        <w:jc w:val="center"/>
        <w:rPr>
          <w:rFonts w:ascii="Times New Roman" w:hAnsi="Times New Roman" w:cs="Times New Roman"/>
          <w:b/>
          <w:sz w:val="28"/>
          <w:szCs w:val="28"/>
        </w:rPr>
      </w:pPr>
      <w:r w:rsidRPr="00DC659B">
        <w:rPr>
          <w:rFonts w:ascii="Times New Roman" w:hAnsi="Times New Roman" w:cs="Times New Roman"/>
          <w:b/>
          <w:sz w:val="28"/>
          <w:szCs w:val="28"/>
        </w:rPr>
        <w:t xml:space="preserve">Jelajah Budaya </w:t>
      </w:r>
      <w:r w:rsidR="0007696E">
        <w:rPr>
          <w:rFonts w:ascii="Times New Roman" w:hAnsi="Times New Roman" w:cs="Times New Roman"/>
          <w:b/>
          <w:sz w:val="28"/>
          <w:szCs w:val="28"/>
        </w:rPr>
        <w:t>2019</w:t>
      </w:r>
    </w:p>
    <w:p w:rsidR="00DC659B" w:rsidRPr="00C639F2" w:rsidRDefault="00DC659B" w:rsidP="00DC659B">
      <w:pPr>
        <w:spacing w:after="0" w:line="240" w:lineRule="auto"/>
        <w:contextualSpacing/>
        <w:jc w:val="center"/>
        <w:rPr>
          <w:rFonts w:ascii="Times New Roman" w:hAnsi="Times New Roman" w:cs="Times New Roman"/>
          <w:b/>
          <w:sz w:val="24"/>
          <w:szCs w:val="24"/>
        </w:rPr>
      </w:pPr>
    </w:p>
    <w:p w:rsidR="005355BC" w:rsidRPr="00C639F2" w:rsidRDefault="00C639F2" w:rsidP="005355BC">
      <w:pPr>
        <w:tabs>
          <w:tab w:val="left" w:pos="1800"/>
        </w:tabs>
        <w:spacing w:line="360" w:lineRule="auto"/>
        <w:ind w:left="2070" w:hanging="2070"/>
        <w:contextualSpacing/>
        <w:jc w:val="both"/>
        <w:rPr>
          <w:rFonts w:ascii="Times New Roman" w:hAnsi="Times New Roman" w:cs="Times New Roman"/>
          <w:i/>
          <w:sz w:val="24"/>
          <w:szCs w:val="24"/>
        </w:rPr>
      </w:pPr>
      <w:r>
        <w:rPr>
          <w:rFonts w:ascii="Times New Roman" w:hAnsi="Times New Roman" w:cs="Times New Roman"/>
          <w:sz w:val="24"/>
          <w:szCs w:val="24"/>
        </w:rPr>
        <w:t>Tema</w:t>
      </w:r>
      <w:r>
        <w:rPr>
          <w:rFonts w:ascii="Times New Roman" w:hAnsi="Times New Roman" w:cs="Times New Roman"/>
          <w:sz w:val="24"/>
          <w:szCs w:val="24"/>
        </w:rPr>
        <w:tab/>
      </w:r>
      <w:r w:rsidR="005355BC" w:rsidRPr="00C639F2">
        <w:rPr>
          <w:rFonts w:ascii="Times New Roman" w:hAnsi="Times New Roman" w:cs="Times New Roman"/>
          <w:sz w:val="24"/>
          <w:szCs w:val="24"/>
        </w:rPr>
        <w:t xml:space="preserve">: </w:t>
      </w:r>
      <w:r w:rsidR="005355BC" w:rsidRPr="00DD10AB">
        <w:rPr>
          <w:rFonts w:ascii="Times New Roman" w:hAnsi="Times New Roman" w:cs="Times New Roman"/>
          <w:b/>
          <w:sz w:val="24"/>
          <w:szCs w:val="24"/>
        </w:rPr>
        <w:t>“</w:t>
      </w:r>
      <w:r w:rsidR="005355BC" w:rsidRPr="00DD10AB">
        <w:rPr>
          <w:rFonts w:ascii="Times New Roman" w:hAnsi="Times New Roman" w:cs="Times New Roman"/>
          <w:b/>
          <w:i/>
          <w:sz w:val="24"/>
          <w:szCs w:val="24"/>
        </w:rPr>
        <w:t>M</w:t>
      </w:r>
      <w:r w:rsidR="0007696E">
        <w:rPr>
          <w:rFonts w:ascii="Times New Roman" w:hAnsi="Times New Roman" w:cs="Times New Roman"/>
          <w:b/>
          <w:i/>
          <w:sz w:val="24"/>
          <w:szCs w:val="24"/>
        </w:rPr>
        <w:t>elestarikan Cagar Budaya, Merawat Kebinekaan Budaya Bangsa</w:t>
      </w:r>
      <w:r w:rsidR="00DD10AB" w:rsidRPr="00DD10AB">
        <w:rPr>
          <w:rFonts w:ascii="Times New Roman" w:hAnsi="Times New Roman" w:cs="Times New Roman"/>
          <w:b/>
          <w:i/>
          <w:sz w:val="24"/>
          <w:szCs w:val="24"/>
        </w:rPr>
        <w:t>”</w:t>
      </w:r>
      <w:r w:rsidR="00643B79">
        <w:rPr>
          <w:rFonts w:ascii="Times New Roman" w:hAnsi="Times New Roman" w:cs="Times New Roman"/>
          <w:i/>
          <w:sz w:val="24"/>
          <w:szCs w:val="24"/>
        </w:rPr>
        <w:t xml:space="preserve"> </w:t>
      </w:r>
    </w:p>
    <w:p w:rsidR="005355BC" w:rsidRPr="00C639F2" w:rsidRDefault="00C639F2" w:rsidP="00C639F2">
      <w:pPr>
        <w:tabs>
          <w:tab w:val="left" w:pos="993"/>
        </w:tabs>
        <w:spacing w:line="360" w:lineRule="auto"/>
        <w:ind w:left="1843" w:hanging="1843"/>
        <w:contextualSpacing/>
        <w:jc w:val="both"/>
        <w:rPr>
          <w:rFonts w:ascii="Times New Roman" w:hAnsi="Times New Roman" w:cs="Times New Roman"/>
          <w:sz w:val="24"/>
          <w:szCs w:val="24"/>
        </w:rPr>
      </w:pPr>
      <w:r>
        <w:rPr>
          <w:rFonts w:ascii="Times New Roman" w:hAnsi="Times New Roman" w:cs="Times New Roman"/>
          <w:sz w:val="24"/>
          <w:szCs w:val="24"/>
        </w:rPr>
        <w:t>Waktu</w:t>
      </w:r>
      <w:r>
        <w:rPr>
          <w:rFonts w:ascii="Times New Roman" w:hAnsi="Times New Roman" w:cs="Times New Roman"/>
          <w:sz w:val="24"/>
          <w:szCs w:val="24"/>
        </w:rPr>
        <w:tab/>
      </w:r>
      <w:r>
        <w:rPr>
          <w:rFonts w:ascii="Times New Roman" w:hAnsi="Times New Roman" w:cs="Times New Roman"/>
          <w:sz w:val="24"/>
          <w:szCs w:val="24"/>
        </w:rPr>
        <w:tab/>
      </w:r>
      <w:r w:rsidR="0007696E">
        <w:rPr>
          <w:rFonts w:ascii="Times New Roman" w:hAnsi="Times New Roman" w:cs="Times New Roman"/>
          <w:sz w:val="24"/>
          <w:szCs w:val="24"/>
        </w:rPr>
        <w:t>:  Minggu, 27 Oktober 2019</w:t>
      </w:r>
      <w:r>
        <w:rPr>
          <w:rFonts w:ascii="Times New Roman" w:hAnsi="Times New Roman" w:cs="Times New Roman"/>
          <w:sz w:val="24"/>
          <w:szCs w:val="24"/>
        </w:rPr>
        <w:t xml:space="preserve">, </w:t>
      </w:r>
      <w:r w:rsidR="005355BC" w:rsidRPr="00C639F2">
        <w:rPr>
          <w:rFonts w:ascii="Times New Roman" w:hAnsi="Times New Roman" w:cs="Times New Roman"/>
          <w:sz w:val="24"/>
          <w:szCs w:val="24"/>
        </w:rPr>
        <w:t>Pukul</w:t>
      </w:r>
      <w:r w:rsidR="004801FB" w:rsidRPr="00C639F2">
        <w:rPr>
          <w:rFonts w:ascii="Times New Roman" w:hAnsi="Times New Roman" w:cs="Times New Roman"/>
          <w:sz w:val="24"/>
          <w:szCs w:val="24"/>
        </w:rPr>
        <w:t xml:space="preserve"> 08.00</w:t>
      </w:r>
      <w:r w:rsidR="005355BC" w:rsidRPr="00C639F2">
        <w:rPr>
          <w:rFonts w:ascii="Times New Roman" w:hAnsi="Times New Roman" w:cs="Times New Roman"/>
          <w:sz w:val="24"/>
          <w:szCs w:val="24"/>
        </w:rPr>
        <w:t xml:space="preserve"> WIB – selesai</w:t>
      </w:r>
    </w:p>
    <w:p w:rsidR="005355BC" w:rsidRPr="00C639F2" w:rsidRDefault="005355BC" w:rsidP="005355BC">
      <w:pPr>
        <w:spacing w:line="360" w:lineRule="auto"/>
        <w:ind w:left="1985" w:hanging="1985"/>
        <w:contextualSpacing/>
        <w:jc w:val="both"/>
        <w:rPr>
          <w:rFonts w:ascii="Times New Roman" w:hAnsi="Times New Roman" w:cs="Times New Roman"/>
          <w:sz w:val="24"/>
          <w:szCs w:val="24"/>
        </w:rPr>
      </w:pPr>
      <w:r w:rsidRPr="00C639F2">
        <w:rPr>
          <w:rFonts w:ascii="Times New Roman" w:hAnsi="Times New Roman" w:cs="Times New Roman"/>
          <w:sz w:val="24"/>
          <w:szCs w:val="24"/>
        </w:rPr>
        <w:t>P</w:t>
      </w:r>
      <w:r w:rsidR="00C639F2">
        <w:rPr>
          <w:rFonts w:ascii="Times New Roman" w:hAnsi="Times New Roman" w:cs="Times New Roman"/>
          <w:sz w:val="24"/>
          <w:szCs w:val="24"/>
        </w:rPr>
        <w:t xml:space="preserve">embukaan            </w:t>
      </w:r>
      <w:r w:rsidR="0007696E">
        <w:rPr>
          <w:rFonts w:ascii="Times New Roman" w:hAnsi="Times New Roman" w:cs="Times New Roman"/>
          <w:sz w:val="24"/>
          <w:szCs w:val="24"/>
        </w:rPr>
        <w:t>: Lapangan Agastya, Kompleks Candi Prambanan</w:t>
      </w:r>
      <w:r w:rsidRPr="00C639F2">
        <w:rPr>
          <w:rFonts w:ascii="Times New Roman" w:hAnsi="Times New Roman" w:cs="Times New Roman"/>
          <w:sz w:val="24"/>
          <w:szCs w:val="24"/>
        </w:rPr>
        <w:t xml:space="preserve"> </w:t>
      </w:r>
      <w:r w:rsidR="004801FB" w:rsidRPr="00C639F2">
        <w:rPr>
          <w:rFonts w:ascii="Times New Roman" w:hAnsi="Times New Roman" w:cs="Times New Roman"/>
          <w:sz w:val="24"/>
          <w:szCs w:val="24"/>
        </w:rPr>
        <w:t>–</w:t>
      </w:r>
      <w:r w:rsidRPr="00C639F2">
        <w:rPr>
          <w:rFonts w:ascii="Times New Roman" w:hAnsi="Times New Roman" w:cs="Times New Roman"/>
          <w:sz w:val="24"/>
          <w:szCs w:val="24"/>
        </w:rPr>
        <w:t xml:space="preserve"> pukul</w:t>
      </w:r>
      <w:r w:rsidR="004801FB" w:rsidRPr="00C639F2">
        <w:rPr>
          <w:rFonts w:ascii="Times New Roman" w:hAnsi="Times New Roman" w:cs="Times New Roman"/>
          <w:sz w:val="24"/>
          <w:szCs w:val="24"/>
        </w:rPr>
        <w:t xml:space="preserve"> 08.00</w:t>
      </w:r>
      <w:r w:rsidRPr="00C639F2">
        <w:rPr>
          <w:rFonts w:ascii="Times New Roman" w:hAnsi="Times New Roman" w:cs="Times New Roman"/>
          <w:sz w:val="24"/>
          <w:szCs w:val="24"/>
        </w:rPr>
        <w:t xml:space="preserve"> WIB </w:t>
      </w:r>
    </w:p>
    <w:p w:rsidR="005355BC" w:rsidRPr="00C639F2" w:rsidRDefault="005355BC" w:rsidP="005355BC">
      <w:pPr>
        <w:spacing w:line="360" w:lineRule="auto"/>
        <w:ind w:left="1985" w:hanging="1985"/>
        <w:contextualSpacing/>
        <w:jc w:val="both"/>
        <w:rPr>
          <w:rFonts w:ascii="Times New Roman" w:hAnsi="Times New Roman" w:cs="Times New Roman"/>
          <w:sz w:val="24"/>
          <w:szCs w:val="24"/>
        </w:rPr>
      </w:pPr>
      <w:r w:rsidRPr="00C639F2">
        <w:rPr>
          <w:rFonts w:ascii="Times New Roman" w:hAnsi="Times New Roman" w:cs="Times New Roman"/>
          <w:sz w:val="24"/>
          <w:szCs w:val="24"/>
        </w:rPr>
        <w:tab/>
        <w:t xml:space="preserve">Acara dibuka oleh Kepala Balai Pelestarian Cagar Budaya Daerah Istimewa Yogyakarta, Dra. </w:t>
      </w:r>
      <w:r w:rsidR="0007696E">
        <w:rPr>
          <w:rFonts w:ascii="Times New Roman" w:hAnsi="Times New Roman" w:cs="Times New Roman"/>
          <w:sz w:val="24"/>
          <w:szCs w:val="24"/>
        </w:rPr>
        <w:t>Zaimul Azzah, M.Hum.</w:t>
      </w:r>
    </w:p>
    <w:p w:rsidR="005355BC" w:rsidRPr="00C639F2" w:rsidRDefault="005355BC" w:rsidP="005355BC">
      <w:pPr>
        <w:tabs>
          <w:tab w:val="left" w:pos="2127"/>
        </w:tabs>
        <w:spacing w:line="360" w:lineRule="auto"/>
        <w:ind w:left="1985" w:hanging="1985"/>
        <w:contextualSpacing/>
        <w:jc w:val="both"/>
        <w:rPr>
          <w:rFonts w:ascii="Times New Roman" w:hAnsi="Times New Roman" w:cs="Times New Roman"/>
          <w:sz w:val="24"/>
          <w:szCs w:val="24"/>
        </w:rPr>
      </w:pPr>
      <w:r w:rsidRPr="00C639F2">
        <w:rPr>
          <w:rFonts w:ascii="Times New Roman" w:hAnsi="Times New Roman" w:cs="Times New Roman"/>
          <w:sz w:val="24"/>
          <w:szCs w:val="24"/>
        </w:rPr>
        <w:t xml:space="preserve">Penutupan           </w:t>
      </w:r>
      <w:r w:rsidR="00C639F2">
        <w:rPr>
          <w:rFonts w:ascii="Times New Roman" w:hAnsi="Times New Roman" w:cs="Times New Roman"/>
          <w:sz w:val="24"/>
          <w:szCs w:val="24"/>
        </w:rPr>
        <w:t xml:space="preserve"> </w:t>
      </w:r>
      <w:r w:rsidRPr="00C639F2">
        <w:rPr>
          <w:rFonts w:ascii="Times New Roman" w:hAnsi="Times New Roman" w:cs="Times New Roman"/>
          <w:sz w:val="24"/>
          <w:szCs w:val="24"/>
        </w:rPr>
        <w:t xml:space="preserve"> : </w:t>
      </w:r>
      <w:r w:rsidR="0007696E">
        <w:rPr>
          <w:rFonts w:ascii="Times New Roman" w:hAnsi="Times New Roman" w:cs="Times New Roman"/>
          <w:sz w:val="24"/>
          <w:szCs w:val="24"/>
        </w:rPr>
        <w:t>Candi Kedulan</w:t>
      </w:r>
      <w:r w:rsidR="00C40270">
        <w:rPr>
          <w:rFonts w:ascii="Times New Roman" w:hAnsi="Times New Roman" w:cs="Times New Roman"/>
          <w:sz w:val="24"/>
          <w:szCs w:val="24"/>
        </w:rPr>
        <w:t>, Dusun Kedulan, Desa Tirtomartani, Kalasan, Sleman</w:t>
      </w:r>
    </w:p>
    <w:p w:rsidR="005355BC" w:rsidRPr="00C639F2" w:rsidRDefault="005355BC" w:rsidP="005355BC">
      <w:pPr>
        <w:tabs>
          <w:tab w:val="left" w:pos="1843"/>
        </w:tabs>
        <w:spacing w:line="360" w:lineRule="auto"/>
        <w:ind w:left="1985" w:hanging="1985"/>
        <w:contextualSpacing/>
        <w:jc w:val="both"/>
        <w:rPr>
          <w:rFonts w:ascii="Times New Roman" w:hAnsi="Times New Roman" w:cs="Times New Roman"/>
          <w:sz w:val="24"/>
          <w:szCs w:val="24"/>
        </w:rPr>
      </w:pPr>
      <w:r w:rsidRPr="00C639F2">
        <w:rPr>
          <w:rFonts w:ascii="Times New Roman" w:hAnsi="Times New Roman" w:cs="Times New Roman"/>
          <w:sz w:val="24"/>
          <w:szCs w:val="24"/>
        </w:rPr>
        <w:t>Rute Perj</w:t>
      </w:r>
      <w:r w:rsidR="0018475D">
        <w:rPr>
          <w:rFonts w:ascii="Times New Roman" w:hAnsi="Times New Roman" w:cs="Times New Roman"/>
          <w:sz w:val="24"/>
          <w:szCs w:val="24"/>
        </w:rPr>
        <w:t>alanan    : Candi Prambanan</w:t>
      </w:r>
      <w:r w:rsidRPr="00C639F2">
        <w:rPr>
          <w:rFonts w:ascii="Times New Roman" w:hAnsi="Times New Roman" w:cs="Times New Roman"/>
          <w:sz w:val="24"/>
          <w:szCs w:val="24"/>
        </w:rPr>
        <w:t xml:space="preserve"> (</w:t>
      </w:r>
      <w:r w:rsidR="0018475D">
        <w:rPr>
          <w:rFonts w:ascii="Times New Roman" w:hAnsi="Times New Roman" w:cs="Times New Roman"/>
          <w:i/>
          <w:sz w:val="24"/>
          <w:szCs w:val="24"/>
        </w:rPr>
        <w:t>mulai</w:t>
      </w:r>
      <w:r w:rsidRPr="00C639F2">
        <w:rPr>
          <w:rFonts w:ascii="Times New Roman" w:hAnsi="Times New Roman" w:cs="Times New Roman"/>
          <w:sz w:val="24"/>
          <w:szCs w:val="24"/>
        </w:rPr>
        <w:t xml:space="preserve">) </w:t>
      </w:r>
      <w:r w:rsidRPr="00C639F2">
        <w:rPr>
          <w:rFonts w:ascii="Times New Roman" w:hAnsi="Times New Roman" w:cs="Times New Roman"/>
          <w:sz w:val="24"/>
          <w:szCs w:val="24"/>
        </w:rPr>
        <w:sym w:font="Wingdings" w:char="F0E8"/>
      </w:r>
      <w:r w:rsidR="0018475D">
        <w:rPr>
          <w:rFonts w:ascii="Times New Roman" w:hAnsi="Times New Roman" w:cs="Times New Roman"/>
          <w:sz w:val="24"/>
          <w:szCs w:val="24"/>
        </w:rPr>
        <w:t xml:space="preserve"> Candi Sari</w:t>
      </w:r>
      <w:r w:rsidRPr="00C639F2">
        <w:rPr>
          <w:rFonts w:ascii="Times New Roman" w:hAnsi="Times New Roman" w:cs="Times New Roman"/>
          <w:sz w:val="24"/>
          <w:szCs w:val="24"/>
        </w:rPr>
        <w:t xml:space="preserve"> </w:t>
      </w:r>
      <w:r w:rsidRPr="00C639F2">
        <w:rPr>
          <w:rFonts w:ascii="Times New Roman" w:hAnsi="Times New Roman" w:cs="Times New Roman"/>
          <w:sz w:val="24"/>
          <w:szCs w:val="24"/>
        </w:rPr>
        <w:sym w:font="Wingdings" w:char="F0E8"/>
      </w:r>
      <w:r w:rsidR="0018475D">
        <w:rPr>
          <w:rFonts w:ascii="Times New Roman" w:hAnsi="Times New Roman" w:cs="Times New Roman"/>
          <w:sz w:val="24"/>
          <w:szCs w:val="24"/>
        </w:rPr>
        <w:t xml:space="preserve"> Candi Kedulan</w:t>
      </w:r>
      <w:r w:rsidRPr="00C639F2">
        <w:rPr>
          <w:rFonts w:ascii="Times New Roman" w:hAnsi="Times New Roman" w:cs="Times New Roman"/>
          <w:sz w:val="24"/>
          <w:szCs w:val="24"/>
        </w:rPr>
        <w:t xml:space="preserve"> (</w:t>
      </w:r>
      <w:r w:rsidR="0018475D">
        <w:rPr>
          <w:rFonts w:ascii="Times New Roman" w:hAnsi="Times New Roman" w:cs="Times New Roman"/>
          <w:i/>
          <w:sz w:val="24"/>
          <w:szCs w:val="24"/>
        </w:rPr>
        <w:t>berakhir</w:t>
      </w:r>
      <w:r w:rsidRPr="00C639F2">
        <w:rPr>
          <w:rFonts w:ascii="Times New Roman" w:hAnsi="Times New Roman" w:cs="Times New Roman"/>
          <w:sz w:val="24"/>
          <w:szCs w:val="24"/>
        </w:rPr>
        <w:t>)</w:t>
      </w:r>
    </w:p>
    <w:p w:rsidR="00C40270" w:rsidRDefault="0018475D" w:rsidP="008D5936">
      <w:pPr>
        <w:tabs>
          <w:tab w:val="left" w:pos="1843"/>
        </w:tabs>
        <w:spacing w:line="360" w:lineRule="auto"/>
        <w:ind w:left="1985" w:hanging="1985"/>
        <w:contextualSpacing/>
        <w:jc w:val="both"/>
        <w:rPr>
          <w:rFonts w:ascii="Times New Roman" w:hAnsi="Times New Roman" w:cs="Times New Roman"/>
          <w:sz w:val="24"/>
          <w:szCs w:val="24"/>
        </w:rPr>
      </w:pPr>
      <w:r>
        <w:rPr>
          <w:rFonts w:ascii="Times New Roman" w:hAnsi="Times New Roman" w:cs="Times New Roman"/>
          <w:sz w:val="24"/>
          <w:szCs w:val="24"/>
        </w:rPr>
        <w:t>Peserta               :</w:t>
      </w:r>
      <w:r w:rsidR="005355BC" w:rsidRPr="00C639F2">
        <w:rPr>
          <w:rFonts w:ascii="Times New Roman" w:hAnsi="Times New Roman" w:cs="Times New Roman"/>
          <w:sz w:val="24"/>
          <w:szCs w:val="24"/>
        </w:rPr>
        <w:t xml:space="preserve"> </w:t>
      </w:r>
      <w:r>
        <w:rPr>
          <w:rFonts w:ascii="Times New Roman" w:hAnsi="Times New Roman" w:cs="Times New Roman"/>
          <w:sz w:val="24"/>
          <w:szCs w:val="24"/>
        </w:rPr>
        <w:t>Pelajar p</w:t>
      </w:r>
      <w:r w:rsidR="00221FAC" w:rsidRPr="00BC6663">
        <w:rPr>
          <w:rFonts w:ascii="Times New Roman" w:hAnsi="Times New Roman" w:cs="Times New Roman"/>
          <w:sz w:val="24"/>
          <w:szCs w:val="24"/>
        </w:rPr>
        <w:t xml:space="preserve">ramuka </w:t>
      </w:r>
      <w:r w:rsidR="00AA5888" w:rsidRPr="00BC6663">
        <w:rPr>
          <w:rFonts w:ascii="Times New Roman" w:hAnsi="Times New Roman" w:cs="Times New Roman"/>
          <w:sz w:val="24"/>
          <w:szCs w:val="24"/>
        </w:rPr>
        <w:t>tingkat p</w:t>
      </w:r>
      <w:r w:rsidR="005355BC" w:rsidRPr="00BC6663">
        <w:rPr>
          <w:rFonts w:ascii="Times New Roman" w:hAnsi="Times New Roman" w:cs="Times New Roman"/>
          <w:sz w:val="24"/>
          <w:szCs w:val="24"/>
        </w:rPr>
        <w:t>enggalang perutusan Kwartir Cabang se-D</w:t>
      </w:r>
      <w:r w:rsidR="00AA5888" w:rsidRPr="00BC6663">
        <w:rPr>
          <w:rFonts w:ascii="Times New Roman" w:hAnsi="Times New Roman" w:cs="Times New Roman"/>
          <w:sz w:val="24"/>
          <w:szCs w:val="24"/>
        </w:rPr>
        <w:t xml:space="preserve">aerah </w:t>
      </w:r>
      <w:r w:rsidR="005355BC" w:rsidRPr="00BC6663">
        <w:rPr>
          <w:rFonts w:ascii="Times New Roman" w:hAnsi="Times New Roman" w:cs="Times New Roman"/>
          <w:sz w:val="24"/>
          <w:szCs w:val="24"/>
        </w:rPr>
        <w:t>I</w:t>
      </w:r>
      <w:r w:rsidR="00AA5888" w:rsidRPr="00BC6663">
        <w:rPr>
          <w:rFonts w:ascii="Times New Roman" w:hAnsi="Times New Roman" w:cs="Times New Roman"/>
          <w:sz w:val="24"/>
          <w:szCs w:val="24"/>
        </w:rPr>
        <w:t xml:space="preserve">stimewa </w:t>
      </w:r>
      <w:r w:rsidR="005355BC" w:rsidRPr="00BC6663">
        <w:rPr>
          <w:rFonts w:ascii="Times New Roman" w:hAnsi="Times New Roman" w:cs="Times New Roman"/>
          <w:sz w:val="24"/>
          <w:szCs w:val="24"/>
        </w:rPr>
        <w:t>Y</w:t>
      </w:r>
      <w:r w:rsidR="003075B1" w:rsidRPr="00BC6663">
        <w:rPr>
          <w:rFonts w:ascii="Times New Roman" w:hAnsi="Times New Roman" w:cs="Times New Roman"/>
          <w:sz w:val="24"/>
          <w:szCs w:val="24"/>
        </w:rPr>
        <w:t xml:space="preserve">ogyakarta </w:t>
      </w:r>
      <w:r>
        <w:rPr>
          <w:rFonts w:ascii="Times New Roman" w:hAnsi="Times New Roman" w:cs="Times New Roman"/>
          <w:sz w:val="24"/>
          <w:szCs w:val="24"/>
        </w:rPr>
        <w:t>berjumlah 210 orang dan pelajar pramuka dari empat sekolah menengah pertama (SMP) yang ada di sekitar Balai Pelestarian Cagar Budaya berjumlah 40</w:t>
      </w:r>
      <w:r w:rsidR="00221FAC" w:rsidRPr="00BC6663">
        <w:rPr>
          <w:rFonts w:ascii="Times New Roman" w:hAnsi="Times New Roman" w:cs="Times New Roman"/>
          <w:sz w:val="24"/>
          <w:szCs w:val="24"/>
        </w:rPr>
        <w:t xml:space="preserve"> orang.</w:t>
      </w:r>
      <w:r w:rsidR="00BC6663" w:rsidRPr="00BC6663">
        <w:rPr>
          <w:rFonts w:ascii="Times New Roman" w:hAnsi="Times New Roman" w:cs="Times New Roman"/>
          <w:sz w:val="24"/>
          <w:szCs w:val="24"/>
        </w:rPr>
        <w:t xml:space="preserve"> </w:t>
      </w:r>
      <w:r w:rsidR="00643B79" w:rsidRPr="00BC6663">
        <w:rPr>
          <w:rFonts w:ascii="Times New Roman" w:hAnsi="Times New Roman" w:cs="Times New Roman"/>
          <w:sz w:val="24"/>
          <w:szCs w:val="24"/>
        </w:rPr>
        <w:t xml:space="preserve">  </w:t>
      </w:r>
    </w:p>
    <w:p w:rsidR="005A4C09" w:rsidRPr="008D5936" w:rsidRDefault="005A4C09" w:rsidP="008D5936">
      <w:pPr>
        <w:tabs>
          <w:tab w:val="left" w:pos="1843"/>
        </w:tabs>
        <w:spacing w:line="360" w:lineRule="auto"/>
        <w:ind w:left="1985" w:hanging="1985"/>
        <w:contextualSpacing/>
        <w:jc w:val="both"/>
        <w:rPr>
          <w:rFonts w:ascii="Times New Roman" w:hAnsi="Times New Roman" w:cs="Times New Roman"/>
          <w:sz w:val="24"/>
          <w:szCs w:val="24"/>
        </w:rPr>
      </w:pPr>
      <w:bookmarkStart w:id="0" w:name="_GoBack"/>
      <w:bookmarkEnd w:id="0"/>
    </w:p>
    <w:p w:rsidR="005355BC" w:rsidRDefault="005355BC" w:rsidP="00577E4C">
      <w:pPr>
        <w:spacing w:after="0" w:line="240" w:lineRule="auto"/>
        <w:contextualSpacing/>
        <w:jc w:val="center"/>
        <w:rPr>
          <w:rFonts w:ascii="Times New Roman" w:hAnsi="Times New Roman" w:cs="Times New Roman"/>
          <w:b/>
          <w:sz w:val="28"/>
          <w:szCs w:val="28"/>
        </w:rPr>
      </w:pPr>
      <w:r w:rsidRPr="003E389C">
        <w:rPr>
          <w:rFonts w:ascii="Times New Roman" w:hAnsi="Times New Roman" w:cs="Times New Roman"/>
          <w:b/>
          <w:sz w:val="28"/>
          <w:szCs w:val="28"/>
        </w:rPr>
        <w:lastRenderedPageBreak/>
        <w:t>Jadwal</w:t>
      </w:r>
      <w:r w:rsidR="00577E4C">
        <w:rPr>
          <w:rFonts w:ascii="Times New Roman" w:hAnsi="Times New Roman" w:cs="Times New Roman"/>
          <w:b/>
          <w:sz w:val="28"/>
          <w:szCs w:val="28"/>
        </w:rPr>
        <w:t xml:space="preserve"> Kegiatan Jelajah Budaya</w:t>
      </w:r>
    </w:p>
    <w:p w:rsidR="00577E4C" w:rsidRDefault="00577E4C" w:rsidP="005355BC">
      <w:pPr>
        <w:spacing w:after="0" w:line="240" w:lineRule="auto"/>
        <w:contextualSpacing/>
        <w:jc w:val="center"/>
        <w:rPr>
          <w:rFonts w:ascii="Times New Roman" w:hAnsi="Times New Roman" w:cs="Times New Roman"/>
          <w:b/>
          <w:sz w:val="28"/>
          <w:szCs w:val="28"/>
        </w:rPr>
      </w:pPr>
      <w:r>
        <w:rPr>
          <w:rFonts w:ascii="Times New Roman" w:hAnsi="Times New Roman" w:cs="Times New Roman"/>
          <w:b/>
          <w:sz w:val="28"/>
          <w:szCs w:val="28"/>
        </w:rPr>
        <w:t>27 Oktober 2019</w:t>
      </w:r>
    </w:p>
    <w:p w:rsidR="00577E4C" w:rsidRPr="003E389C" w:rsidRDefault="00577E4C" w:rsidP="005355BC">
      <w:pPr>
        <w:spacing w:after="0" w:line="240" w:lineRule="auto"/>
        <w:contextualSpacing/>
        <w:jc w:val="center"/>
        <w:rPr>
          <w:rFonts w:ascii="Times New Roman" w:hAnsi="Times New Roman" w:cs="Times New Roman"/>
          <w:b/>
          <w:sz w:val="28"/>
          <w:szCs w:val="28"/>
        </w:rPr>
      </w:pPr>
    </w:p>
    <w:p w:rsidR="001D6273" w:rsidRPr="00C639F2" w:rsidRDefault="001D6273" w:rsidP="005355BC">
      <w:pPr>
        <w:spacing w:after="0" w:line="240" w:lineRule="auto"/>
        <w:contextualSpacing/>
        <w:jc w:val="center"/>
        <w:rPr>
          <w:rFonts w:ascii="Times New Roman" w:hAnsi="Times New Roman" w:cs="Times New Roman"/>
          <w:b/>
          <w:sz w:val="24"/>
          <w:szCs w:val="24"/>
        </w:rPr>
      </w:pPr>
    </w:p>
    <w:p w:rsidR="005355BC" w:rsidRPr="00C639F2" w:rsidRDefault="005355BC" w:rsidP="005355BC">
      <w:pPr>
        <w:spacing w:after="0" w:line="240" w:lineRule="auto"/>
        <w:contextualSpacing/>
        <w:jc w:val="both"/>
        <w:rPr>
          <w:rFonts w:ascii="Times New Roman" w:hAnsi="Times New Roman" w:cs="Times New Roman"/>
          <w:sz w:val="24"/>
          <w:szCs w:val="24"/>
        </w:rPr>
      </w:pPr>
    </w:p>
    <w:tbl>
      <w:tblPr>
        <w:tblW w:w="10410" w:type="dxa"/>
        <w:jc w:val="center"/>
        <w:tblLook w:val="04A0" w:firstRow="1" w:lastRow="0" w:firstColumn="1" w:lastColumn="0" w:noHBand="0" w:noVBand="1"/>
      </w:tblPr>
      <w:tblGrid>
        <w:gridCol w:w="510"/>
        <w:gridCol w:w="4420"/>
        <w:gridCol w:w="3820"/>
        <w:gridCol w:w="1660"/>
      </w:tblGrid>
      <w:tr w:rsidR="00AF2410" w:rsidRPr="00AF2410" w:rsidTr="007E2F08">
        <w:trPr>
          <w:trHeight w:val="300"/>
          <w:jc w:val="center"/>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2410" w:rsidRPr="00AF2410" w:rsidRDefault="00AF2410" w:rsidP="00AF2410">
            <w:pPr>
              <w:spacing w:after="0" w:line="240" w:lineRule="auto"/>
              <w:jc w:val="center"/>
              <w:rPr>
                <w:rFonts w:ascii="Times New Roman" w:eastAsia="Times New Roman" w:hAnsi="Times New Roman" w:cs="Times New Roman"/>
                <w:b/>
                <w:bCs/>
                <w:color w:val="000000"/>
                <w:sz w:val="24"/>
                <w:szCs w:val="24"/>
              </w:rPr>
            </w:pPr>
            <w:r w:rsidRPr="00AF2410">
              <w:rPr>
                <w:rFonts w:ascii="Times New Roman" w:eastAsia="Times New Roman" w:hAnsi="Times New Roman" w:cs="Times New Roman"/>
                <w:b/>
                <w:bCs/>
                <w:color w:val="000000"/>
                <w:sz w:val="24"/>
                <w:szCs w:val="24"/>
              </w:rPr>
              <w:t xml:space="preserve">No </w:t>
            </w:r>
          </w:p>
        </w:tc>
        <w:tc>
          <w:tcPr>
            <w:tcW w:w="4420" w:type="dxa"/>
            <w:tcBorders>
              <w:top w:val="single" w:sz="4" w:space="0" w:color="auto"/>
              <w:left w:val="nil"/>
              <w:bottom w:val="single" w:sz="4" w:space="0" w:color="auto"/>
              <w:right w:val="single" w:sz="4" w:space="0" w:color="auto"/>
            </w:tcBorders>
            <w:shd w:val="clear" w:color="auto" w:fill="auto"/>
            <w:noWrap/>
            <w:vAlign w:val="bottom"/>
            <w:hideMark/>
          </w:tcPr>
          <w:p w:rsidR="00AF2410" w:rsidRPr="00AF2410" w:rsidRDefault="00AF2410" w:rsidP="00AF2410">
            <w:pPr>
              <w:spacing w:after="0" w:line="240" w:lineRule="auto"/>
              <w:jc w:val="center"/>
              <w:rPr>
                <w:rFonts w:ascii="Times New Roman" w:eastAsia="Times New Roman" w:hAnsi="Times New Roman" w:cs="Times New Roman"/>
                <w:b/>
                <w:bCs/>
                <w:color w:val="000000"/>
                <w:sz w:val="24"/>
                <w:szCs w:val="24"/>
              </w:rPr>
            </w:pPr>
            <w:r w:rsidRPr="00AF2410">
              <w:rPr>
                <w:rFonts w:ascii="Times New Roman" w:eastAsia="Times New Roman" w:hAnsi="Times New Roman" w:cs="Times New Roman"/>
                <w:b/>
                <w:bCs/>
                <w:color w:val="000000"/>
                <w:sz w:val="24"/>
                <w:szCs w:val="24"/>
              </w:rPr>
              <w:t>Acara</w:t>
            </w:r>
          </w:p>
        </w:tc>
        <w:tc>
          <w:tcPr>
            <w:tcW w:w="3820" w:type="dxa"/>
            <w:tcBorders>
              <w:top w:val="single" w:sz="4" w:space="0" w:color="auto"/>
              <w:left w:val="nil"/>
              <w:bottom w:val="single" w:sz="4" w:space="0" w:color="auto"/>
              <w:right w:val="single" w:sz="4" w:space="0" w:color="auto"/>
            </w:tcBorders>
            <w:shd w:val="clear" w:color="auto" w:fill="auto"/>
            <w:noWrap/>
            <w:vAlign w:val="bottom"/>
            <w:hideMark/>
          </w:tcPr>
          <w:p w:rsidR="00AF2410" w:rsidRPr="00AF2410" w:rsidRDefault="00AF2410" w:rsidP="00AF2410">
            <w:pPr>
              <w:spacing w:after="0" w:line="240" w:lineRule="auto"/>
              <w:jc w:val="center"/>
              <w:rPr>
                <w:rFonts w:ascii="Times New Roman" w:eastAsia="Times New Roman" w:hAnsi="Times New Roman" w:cs="Times New Roman"/>
                <w:b/>
                <w:bCs/>
                <w:color w:val="000000"/>
                <w:sz w:val="24"/>
                <w:szCs w:val="24"/>
              </w:rPr>
            </w:pPr>
            <w:r w:rsidRPr="00AF2410">
              <w:rPr>
                <w:rFonts w:ascii="Times New Roman" w:eastAsia="Times New Roman" w:hAnsi="Times New Roman" w:cs="Times New Roman"/>
                <w:b/>
                <w:bCs/>
                <w:color w:val="000000"/>
                <w:sz w:val="24"/>
                <w:szCs w:val="24"/>
              </w:rPr>
              <w:t xml:space="preserve">Tempat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AF2410" w:rsidRPr="00AF2410" w:rsidRDefault="00AF2410" w:rsidP="00AF2410">
            <w:pPr>
              <w:spacing w:after="0" w:line="240" w:lineRule="auto"/>
              <w:jc w:val="center"/>
              <w:rPr>
                <w:rFonts w:ascii="Times New Roman" w:eastAsia="Times New Roman" w:hAnsi="Times New Roman" w:cs="Times New Roman"/>
                <w:b/>
                <w:bCs/>
                <w:color w:val="000000"/>
                <w:sz w:val="24"/>
                <w:szCs w:val="24"/>
              </w:rPr>
            </w:pPr>
            <w:r w:rsidRPr="00AF2410">
              <w:rPr>
                <w:rFonts w:ascii="Times New Roman" w:eastAsia="Times New Roman" w:hAnsi="Times New Roman" w:cs="Times New Roman"/>
                <w:b/>
                <w:bCs/>
                <w:color w:val="000000"/>
                <w:sz w:val="24"/>
                <w:szCs w:val="24"/>
              </w:rPr>
              <w:t>Waktu</w:t>
            </w:r>
          </w:p>
        </w:tc>
      </w:tr>
      <w:tr w:rsidR="00AF2410" w:rsidRPr="00AF2410" w:rsidTr="007E2F08">
        <w:trPr>
          <w:trHeight w:val="405"/>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1</w:t>
            </w:r>
          </w:p>
        </w:tc>
        <w:tc>
          <w:tcPr>
            <w:tcW w:w="4420" w:type="dxa"/>
            <w:tcBorders>
              <w:top w:val="nil"/>
              <w:left w:val="nil"/>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Upacara Pembukaan</w:t>
            </w:r>
          </w:p>
        </w:tc>
        <w:tc>
          <w:tcPr>
            <w:tcW w:w="382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F2410" w:rsidRPr="00AF2410" w:rsidRDefault="0018475D" w:rsidP="00AF241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Lapangan Agastya, Komplek</w:t>
            </w:r>
            <w:r w:rsidR="0025122C">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Candi Prambanan</w:t>
            </w:r>
          </w:p>
        </w:tc>
        <w:tc>
          <w:tcPr>
            <w:tcW w:w="1660" w:type="dxa"/>
            <w:tcBorders>
              <w:top w:val="nil"/>
              <w:left w:val="nil"/>
              <w:bottom w:val="single" w:sz="4" w:space="0" w:color="auto"/>
              <w:right w:val="single" w:sz="4" w:space="0" w:color="auto"/>
            </w:tcBorders>
            <w:shd w:val="clear" w:color="auto" w:fill="auto"/>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08.00 - 08.15</w:t>
            </w:r>
          </w:p>
        </w:tc>
      </w:tr>
      <w:tr w:rsidR="00AF2410" w:rsidRPr="00AF2410" w:rsidTr="007E2F08">
        <w:trPr>
          <w:trHeight w:val="300"/>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2</w:t>
            </w:r>
          </w:p>
        </w:tc>
        <w:tc>
          <w:tcPr>
            <w:tcW w:w="4420" w:type="dxa"/>
            <w:tcBorders>
              <w:top w:val="nil"/>
              <w:left w:val="nil"/>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Penanaman pohon</w:t>
            </w:r>
          </w:p>
        </w:tc>
        <w:tc>
          <w:tcPr>
            <w:tcW w:w="3820" w:type="dxa"/>
            <w:vMerge/>
            <w:tcBorders>
              <w:top w:val="nil"/>
              <w:left w:val="single" w:sz="4" w:space="0" w:color="auto"/>
              <w:bottom w:val="single" w:sz="4" w:space="0" w:color="000000"/>
              <w:right w:val="single" w:sz="4" w:space="0" w:color="auto"/>
            </w:tcBorders>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p>
        </w:tc>
        <w:tc>
          <w:tcPr>
            <w:tcW w:w="1660" w:type="dxa"/>
            <w:tcBorders>
              <w:top w:val="nil"/>
              <w:left w:val="nil"/>
              <w:bottom w:val="single" w:sz="4" w:space="0" w:color="auto"/>
              <w:right w:val="single" w:sz="4" w:space="0" w:color="auto"/>
            </w:tcBorders>
            <w:shd w:val="clear" w:color="auto" w:fill="auto"/>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08.15 - 08.25</w:t>
            </w:r>
          </w:p>
        </w:tc>
      </w:tr>
      <w:tr w:rsidR="00AF2410" w:rsidRPr="00AF2410" w:rsidTr="007E2F08">
        <w:trPr>
          <w:trHeight w:val="300"/>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3</w:t>
            </w:r>
          </w:p>
        </w:tc>
        <w:tc>
          <w:tcPr>
            <w:tcW w:w="4420" w:type="dxa"/>
            <w:tcBorders>
              <w:top w:val="nil"/>
              <w:left w:val="nil"/>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Pelepasan burung</w:t>
            </w:r>
          </w:p>
        </w:tc>
        <w:tc>
          <w:tcPr>
            <w:tcW w:w="3820" w:type="dxa"/>
            <w:vMerge/>
            <w:tcBorders>
              <w:top w:val="nil"/>
              <w:left w:val="single" w:sz="4" w:space="0" w:color="auto"/>
              <w:bottom w:val="single" w:sz="4" w:space="0" w:color="000000"/>
              <w:right w:val="single" w:sz="4" w:space="0" w:color="auto"/>
            </w:tcBorders>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p>
        </w:tc>
        <w:tc>
          <w:tcPr>
            <w:tcW w:w="1660" w:type="dxa"/>
            <w:tcBorders>
              <w:top w:val="nil"/>
              <w:left w:val="nil"/>
              <w:bottom w:val="single" w:sz="4" w:space="0" w:color="auto"/>
              <w:right w:val="single" w:sz="4" w:space="0" w:color="auto"/>
            </w:tcBorders>
            <w:shd w:val="clear" w:color="auto" w:fill="auto"/>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08.25 - 08.30</w:t>
            </w:r>
          </w:p>
        </w:tc>
      </w:tr>
      <w:tr w:rsidR="00AF2410" w:rsidRPr="00AF2410" w:rsidTr="007E2F08">
        <w:trPr>
          <w:trHeight w:val="300"/>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rsidR="00AF2410" w:rsidRPr="00AF2410" w:rsidRDefault="007E2F08" w:rsidP="00AF241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4420" w:type="dxa"/>
            <w:tcBorders>
              <w:top w:val="nil"/>
              <w:left w:val="nil"/>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Pelep</w:t>
            </w:r>
            <w:r w:rsidR="0018475D">
              <w:rPr>
                <w:rFonts w:ascii="Times New Roman" w:eastAsia="Times New Roman" w:hAnsi="Times New Roman" w:cs="Times New Roman"/>
                <w:color w:val="000000"/>
                <w:sz w:val="24"/>
                <w:szCs w:val="24"/>
              </w:rPr>
              <w:t>asan peserta Jelajah Budaya 2019</w:t>
            </w:r>
          </w:p>
        </w:tc>
        <w:tc>
          <w:tcPr>
            <w:tcW w:w="3820" w:type="dxa"/>
            <w:vMerge/>
            <w:tcBorders>
              <w:top w:val="nil"/>
              <w:left w:val="single" w:sz="4" w:space="0" w:color="auto"/>
              <w:bottom w:val="single" w:sz="4" w:space="0" w:color="000000"/>
              <w:right w:val="single" w:sz="4" w:space="0" w:color="auto"/>
            </w:tcBorders>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p>
        </w:tc>
        <w:tc>
          <w:tcPr>
            <w:tcW w:w="1660" w:type="dxa"/>
            <w:tcBorders>
              <w:top w:val="nil"/>
              <w:left w:val="nil"/>
              <w:bottom w:val="single" w:sz="4" w:space="0" w:color="auto"/>
              <w:right w:val="single" w:sz="4" w:space="0" w:color="auto"/>
            </w:tcBorders>
            <w:shd w:val="clear" w:color="auto" w:fill="auto"/>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09.00 - 09.05</w:t>
            </w:r>
          </w:p>
        </w:tc>
      </w:tr>
      <w:tr w:rsidR="00AF2410" w:rsidRPr="00AF2410" w:rsidTr="007E2F08">
        <w:trPr>
          <w:trHeight w:val="300"/>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rsidR="00AF2410" w:rsidRPr="00AF2410" w:rsidRDefault="007E2F08" w:rsidP="00AF241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4420" w:type="dxa"/>
            <w:tcBorders>
              <w:top w:val="nil"/>
              <w:left w:val="nil"/>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Penjelajahan Situs Cagar Budaya</w:t>
            </w:r>
          </w:p>
        </w:tc>
        <w:tc>
          <w:tcPr>
            <w:tcW w:w="3820" w:type="dxa"/>
            <w:vMerge w:val="restart"/>
            <w:tcBorders>
              <w:top w:val="nil"/>
              <w:left w:val="single" w:sz="4" w:space="0" w:color="auto"/>
              <w:bottom w:val="single" w:sz="4" w:space="0" w:color="000000"/>
              <w:right w:val="single" w:sz="4" w:space="0" w:color="auto"/>
            </w:tcBorders>
            <w:shd w:val="clear" w:color="auto" w:fill="auto"/>
            <w:vAlign w:val="center"/>
            <w:hideMark/>
          </w:tcPr>
          <w:p w:rsidR="00AF2410" w:rsidRPr="00AF2410" w:rsidRDefault="007E2F08" w:rsidP="00AF241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Rute Jelajah Budaya (Candi Prambanan</w:t>
            </w:r>
            <w:r w:rsidR="00AF2410" w:rsidRPr="00AF241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mulai</w:t>
            </w:r>
            <w:r>
              <w:rPr>
                <w:rFonts w:ascii="Times New Roman" w:eastAsia="Times New Roman" w:hAnsi="Times New Roman" w:cs="Times New Roman"/>
                <w:color w:val="000000"/>
                <w:sz w:val="24"/>
                <w:szCs w:val="24"/>
              </w:rPr>
              <w:t>) – Candi Sari - Candi Kedulan</w:t>
            </w:r>
            <w:r w:rsidR="00AF2410" w:rsidRPr="00AF241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berakhir</w:t>
            </w:r>
            <w:r w:rsidR="00AF2410" w:rsidRPr="00AF2410">
              <w:rPr>
                <w:rFonts w:ascii="Times New Roman" w:eastAsia="Times New Roman" w:hAnsi="Times New Roman" w:cs="Times New Roman"/>
                <w:color w:val="000000"/>
                <w:sz w:val="24"/>
                <w:szCs w:val="24"/>
              </w:rPr>
              <w:t>)</w:t>
            </w:r>
          </w:p>
        </w:tc>
        <w:tc>
          <w:tcPr>
            <w:tcW w:w="1660" w:type="dxa"/>
            <w:vMerge w:val="restart"/>
            <w:tcBorders>
              <w:top w:val="nil"/>
              <w:left w:val="single" w:sz="4" w:space="0" w:color="auto"/>
              <w:bottom w:val="single" w:sz="4" w:space="0" w:color="000000"/>
              <w:right w:val="single" w:sz="4" w:space="0" w:color="auto"/>
            </w:tcBorders>
            <w:shd w:val="clear" w:color="auto" w:fill="auto"/>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09.05 - 11. 50</w:t>
            </w:r>
          </w:p>
        </w:tc>
      </w:tr>
      <w:tr w:rsidR="00AF2410" w:rsidRPr="00AF2410" w:rsidTr="007E2F08">
        <w:trPr>
          <w:trHeight w:val="300"/>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rsidR="00AF2410" w:rsidRPr="00AF2410" w:rsidRDefault="007E2F08" w:rsidP="00AF241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4420" w:type="dxa"/>
            <w:tcBorders>
              <w:top w:val="nil"/>
              <w:left w:val="nil"/>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Giat Prestasi Yel-Yel Kebangsaan</w:t>
            </w:r>
          </w:p>
        </w:tc>
        <w:tc>
          <w:tcPr>
            <w:tcW w:w="3820" w:type="dxa"/>
            <w:vMerge/>
            <w:tcBorders>
              <w:top w:val="nil"/>
              <w:left w:val="single" w:sz="4" w:space="0" w:color="auto"/>
              <w:bottom w:val="single" w:sz="4" w:space="0" w:color="000000"/>
              <w:right w:val="single" w:sz="4" w:space="0" w:color="auto"/>
            </w:tcBorders>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p>
        </w:tc>
        <w:tc>
          <w:tcPr>
            <w:tcW w:w="1660" w:type="dxa"/>
            <w:vMerge/>
            <w:tcBorders>
              <w:top w:val="nil"/>
              <w:left w:val="single" w:sz="4" w:space="0" w:color="auto"/>
              <w:bottom w:val="single" w:sz="4" w:space="0" w:color="000000"/>
              <w:right w:val="single" w:sz="4" w:space="0" w:color="auto"/>
            </w:tcBorders>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p>
        </w:tc>
      </w:tr>
      <w:tr w:rsidR="007E2F08" w:rsidRPr="00AF2410" w:rsidTr="007E2F08">
        <w:trPr>
          <w:trHeight w:val="300"/>
          <w:jc w:val="center"/>
        </w:trPr>
        <w:tc>
          <w:tcPr>
            <w:tcW w:w="510" w:type="dxa"/>
            <w:tcBorders>
              <w:top w:val="nil"/>
              <w:left w:val="single" w:sz="4" w:space="0" w:color="auto"/>
              <w:bottom w:val="single" w:sz="4" w:space="0" w:color="auto"/>
              <w:right w:val="single" w:sz="4" w:space="0" w:color="auto"/>
            </w:tcBorders>
            <w:shd w:val="clear" w:color="auto" w:fill="auto"/>
            <w:noWrap/>
            <w:vAlign w:val="center"/>
          </w:tcPr>
          <w:p w:rsidR="007E2F08" w:rsidRPr="00AF2410" w:rsidRDefault="007E2F08" w:rsidP="00AF241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4420" w:type="dxa"/>
            <w:tcBorders>
              <w:top w:val="nil"/>
              <w:left w:val="nil"/>
              <w:bottom w:val="single" w:sz="4" w:space="0" w:color="auto"/>
              <w:right w:val="single" w:sz="4" w:space="0" w:color="auto"/>
            </w:tcBorders>
            <w:shd w:val="clear" w:color="auto" w:fill="auto"/>
            <w:noWrap/>
            <w:vAlign w:val="center"/>
          </w:tcPr>
          <w:p w:rsidR="007E2F08" w:rsidRPr="00AF2410" w:rsidRDefault="007E2F08" w:rsidP="00AF2410">
            <w:pPr>
              <w:spacing w:after="0" w:line="240" w:lineRule="auto"/>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Pembelajaran Pelestarian Cagar Budaya</w:t>
            </w:r>
          </w:p>
        </w:tc>
        <w:tc>
          <w:tcPr>
            <w:tcW w:w="3820" w:type="dxa"/>
            <w:vMerge/>
            <w:tcBorders>
              <w:top w:val="nil"/>
              <w:left w:val="single" w:sz="4" w:space="0" w:color="auto"/>
              <w:bottom w:val="single" w:sz="4" w:space="0" w:color="000000"/>
              <w:right w:val="single" w:sz="4" w:space="0" w:color="auto"/>
            </w:tcBorders>
            <w:vAlign w:val="center"/>
          </w:tcPr>
          <w:p w:rsidR="007E2F08" w:rsidRPr="00AF2410" w:rsidRDefault="007E2F08" w:rsidP="00AF2410">
            <w:pPr>
              <w:spacing w:after="0" w:line="240" w:lineRule="auto"/>
              <w:rPr>
                <w:rFonts w:ascii="Times New Roman" w:eastAsia="Times New Roman" w:hAnsi="Times New Roman" w:cs="Times New Roman"/>
                <w:color w:val="000000"/>
                <w:sz w:val="24"/>
                <w:szCs w:val="24"/>
              </w:rPr>
            </w:pPr>
          </w:p>
        </w:tc>
        <w:tc>
          <w:tcPr>
            <w:tcW w:w="1660" w:type="dxa"/>
            <w:vMerge/>
            <w:tcBorders>
              <w:top w:val="nil"/>
              <w:left w:val="single" w:sz="4" w:space="0" w:color="auto"/>
              <w:bottom w:val="single" w:sz="4" w:space="0" w:color="000000"/>
              <w:right w:val="single" w:sz="4" w:space="0" w:color="auto"/>
            </w:tcBorders>
            <w:vAlign w:val="center"/>
          </w:tcPr>
          <w:p w:rsidR="007E2F08" w:rsidRPr="00AF2410" w:rsidRDefault="007E2F08" w:rsidP="00AF2410">
            <w:pPr>
              <w:spacing w:after="0" w:line="240" w:lineRule="auto"/>
              <w:rPr>
                <w:rFonts w:ascii="Times New Roman" w:eastAsia="Times New Roman" w:hAnsi="Times New Roman" w:cs="Times New Roman"/>
                <w:color w:val="000000"/>
                <w:sz w:val="24"/>
                <w:szCs w:val="24"/>
              </w:rPr>
            </w:pPr>
          </w:p>
        </w:tc>
      </w:tr>
      <w:tr w:rsidR="00AF2410" w:rsidRPr="00AF2410" w:rsidTr="007E2F08">
        <w:trPr>
          <w:trHeight w:val="457"/>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8</w:t>
            </w:r>
          </w:p>
        </w:tc>
        <w:tc>
          <w:tcPr>
            <w:tcW w:w="4420" w:type="dxa"/>
            <w:tcBorders>
              <w:top w:val="nil"/>
              <w:left w:val="nil"/>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Wawasan Kebangsaan dan Kepramukaan</w:t>
            </w:r>
          </w:p>
        </w:tc>
        <w:tc>
          <w:tcPr>
            <w:tcW w:w="3820" w:type="dxa"/>
            <w:vMerge/>
            <w:tcBorders>
              <w:top w:val="nil"/>
              <w:left w:val="single" w:sz="4" w:space="0" w:color="auto"/>
              <w:bottom w:val="single" w:sz="4" w:space="0" w:color="000000"/>
              <w:right w:val="single" w:sz="4" w:space="0" w:color="auto"/>
            </w:tcBorders>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p>
        </w:tc>
        <w:tc>
          <w:tcPr>
            <w:tcW w:w="1660" w:type="dxa"/>
            <w:vMerge/>
            <w:tcBorders>
              <w:top w:val="nil"/>
              <w:left w:val="single" w:sz="4" w:space="0" w:color="auto"/>
              <w:bottom w:val="single" w:sz="4" w:space="0" w:color="000000"/>
              <w:right w:val="single" w:sz="4" w:space="0" w:color="auto"/>
            </w:tcBorders>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p>
        </w:tc>
      </w:tr>
      <w:tr w:rsidR="00AF2410" w:rsidRPr="00AF2410" w:rsidTr="007E2F08">
        <w:trPr>
          <w:trHeight w:val="300"/>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9</w:t>
            </w:r>
          </w:p>
        </w:tc>
        <w:tc>
          <w:tcPr>
            <w:tcW w:w="4420" w:type="dxa"/>
            <w:tcBorders>
              <w:top w:val="nil"/>
              <w:left w:val="nil"/>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Pembelajaran Pelestarian Cagar Budaya</w:t>
            </w:r>
          </w:p>
        </w:tc>
        <w:tc>
          <w:tcPr>
            <w:tcW w:w="382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F2410" w:rsidRPr="00AF2410" w:rsidRDefault="00AF2410" w:rsidP="007E2F08">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 xml:space="preserve">Candi </w:t>
            </w:r>
            <w:r w:rsidR="007E2F08">
              <w:rPr>
                <w:rFonts w:ascii="Times New Roman" w:eastAsia="Times New Roman" w:hAnsi="Times New Roman" w:cs="Times New Roman"/>
                <w:color w:val="000000"/>
                <w:sz w:val="24"/>
                <w:szCs w:val="24"/>
              </w:rPr>
              <w:t>Kedulan</w:t>
            </w:r>
          </w:p>
        </w:tc>
        <w:tc>
          <w:tcPr>
            <w:tcW w:w="1660" w:type="dxa"/>
            <w:tcBorders>
              <w:top w:val="nil"/>
              <w:left w:val="nil"/>
              <w:bottom w:val="single" w:sz="4" w:space="0" w:color="auto"/>
              <w:right w:val="single" w:sz="4" w:space="0" w:color="auto"/>
            </w:tcBorders>
            <w:shd w:val="clear" w:color="auto" w:fill="auto"/>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11.50 - 12.15</w:t>
            </w:r>
          </w:p>
        </w:tc>
      </w:tr>
      <w:tr w:rsidR="00AF2410" w:rsidRPr="00AF2410" w:rsidTr="007E2F08">
        <w:trPr>
          <w:trHeight w:val="300"/>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10</w:t>
            </w:r>
          </w:p>
        </w:tc>
        <w:tc>
          <w:tcPr>
            <w:tcW w:w="4420" w:type="dxa"/>
            <w:tcBorders>
              <w:top w:val="nil"/>
              <w:left w:val="nil"/>
              <w:bottom w:val="single" w:sz="4" w:space="0" w:color="auto"/>
              <w:right w:val="single" w:sz="4" w:space="0" w:color="auto"/>
            </w:tcBorders>
            <w:shd w:val="clear" w:color="auto" w:fill="auto"/>
            <w:noWrap/>
            <w:vAlign w:val="center"/>
            <w:hideMark/>
          </w:tcPr>
          <w:p w:rsidR="00AF2410" w:rsidRPr="00C40270" w:rsidRDefault="00AF2410" w:rsidP="00AF2410">
            <w:pPr>
              <w:spacing w:after="0" w:line="240" w:lineRule="auto"/>
              <w:rPr>
                <w:rFonts w:ascii="Times New Roman" w:eastAsia="Times New Roman" w:hAnsi="Times New Roman" w:cs="Times New Roman"/>
                <w:bCs/>
                <w:color w:val="000000"/>
                <w:sz w:val="24"/>
                <w:szCs w:val="24"/>
              </w:rPr>
            </w:pPr>
            <w:r w:rsidRPr="00C40270">
              <w:rPr>
                <w:rFonts w:ascii="Times New Roman" w:eastAsia="Times New Roman" w:hAnsi="Times New Roman" w:cs="Times New Roman"/>
                <w:bCs/>
                <w:color w:val="000000"/>
                <w:sz w:val="24"/>
                <w:szCs w:val="24"/>
              </w:rPr>
              <w:t>Istirahat</w:t>
            </w:r>
          </w:p>
        </w:tc>
        <w:tc>
          <w:tcPr>
            <w:tcW w:w="3820" w:type="dxa"/>
            <w:vMerge/>
            <w:tcBorders>
              <w:top w:val="nil"/>
              <w:left w:val="single" w:sz="4" w:space="0" w:color="auto"/>
              <w:bottom w:val="single" w:sz="4" w:space="0" w:color="000000"/>
              <w:right w:val="single" w:sz="4" w:space="0" w:color="auto"/>
            </w:tcBorders>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p>
        </w:tc>
        <w:tc>
          <w:tcPr>
            <w:tcW w:w="1660" w:type="dxa"/>
            <w:tcBorders>
              <w:top w:val="nil"/>
              <w:left w:val="nil"/>
              <w:bottom w:val="single" w:sz="4" w:space="0" w:color="auto"/>
              <w:right w:val="single" w:sz="4" w:space="0" w:color="auto"/>
            </w:tcBorders>
            <w:shd w:val="clear" w:color="auto" w:fill="auto"/>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12.15 - 13.00</w:t>
            </w:r>
          </w:p>
        </w:tc>
      </w:tr>
      <w:tr w:rsidR="00AF2410" w:rsidRPr="00AF2410" w:rsidTr="007E2F08">
        <w:trPr>
          <w:trHeight w:val="317"/>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11</w:t>
            </w:r>
          </w:p>
        </w:tc>
        <w:tc>
          <w:tcPr>
            <w:tcW w:w="4420" w:type="dxa"/>
            <w:tcBorders>
              <w:top w:val="nil"/>
              <w:left w:val="nil"/>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Sarasehan Cagar Budaya</w:t>
            </w:r>
            <w:r w:rsidR="00A56B20">
              <w:rPr>
                <w:rFonts w:ascii="Times New Roman" w:eastAsia="Times New Roman" w:hAnsi="Times New Roman" w:cs="Times New Roman"/>
                <w:color w:val="000000"/>
                <w:sz w:val="24"/>
                <w:szCs w:val="24"/>
              </w:rPr>
              <w:t xml:space="preserve"> bertema </w:t>
            </w:r>
            <w:r w:rsidR="00A56B20" w:rsidRPr="00A56B20">
              <w:rPr>
                <w:rFonts w:ascii="Times New Roman" w:eastAsia="Times New Roman" w:hAnsi="Times New Roman" w:cs="Times New Roman"/>
                <w:i/>
                <w:color w:val="000000"/>
                <w:sz w:val="24"/>
                <w:szCs w:val="24"/>
              </w:rPr>
              <w:t>“Melestarikan Cagar Budaya, Merawat Kebinekaan Budaya Bangsa”</w:t>
            </w:r>
          </w:p>
        </w:tc>
        <w:tc>
          <w:tcPr>
            <w:tcW w:w="3820" w:type="dxa"/>
            <w:vMerge/>
            <w:tcBorders>
              <w:top w:val="nil"/>
              <w:left w:val="single" w:sz="4" w:space="0" w:color="auto"/>
              <w:bottom w:val="single" w:sz="4" w:space="0" w:color="000000"/>
              <w:right w:val="single" w:sz="4" w:space="0" w:color="auto"/>
            </w:tcBorders>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p>
        </w:tc>
        <w:tc>
          <w:tcPr>
            <w:tcW w:w="1660" w:type="dxa"/>
            <w:tcBorders>
              <w:top w:val="nil"/>
              <w:left w:val="nil"/>
              <w:bottom w:val="single" w:sz="4" w:space="0" w:color="auto"/>
              <w:right w:val="single" w:sz="4" w:space="0" w:color="auto"/>
            </w:tcBorders>
            <w:shd w:val="clear" w:color="auto" w:fill="auto"/>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13.00 - 14.30</w:t>
            </w:r>
          </w:p>
        </w:tc>
      </w:tr>
      <w:tr w:rsidR="00AF2410" w:rsidRPr="00AF2410" w:rsidTr="007E2F08">
        <w:trPr>
          <w:trHeight w:val="300"/>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12</w:t>
            </w:r>
          </w:p>
        </w:tc>
        <w:tc>
          <w:tcPr>
            <w:tcW w:w="4420" w:type="dxa"/>
            <w:tcBorders>
              <w:top w:val="nil"/>
              <w:left w:val="nil"/>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Pengumuman Pemenang Giat Prestasi</w:t>
            </w:r>
          </w:p>
        </w:tc>
        <w:tc>
          <w:tcPr>
            <w:tcW w:w="3820" w:type="dxa"/>
            <w:vMerge/>
            <w:tcBorders>
              <w:top w:val="nil"/>
              <w:left w:val="single" w:sz="4" w:space="0" w:color="auto"/>
              <w:bottom w:val="single" w:sz="4" w:space="0" w:color="000000"/>
              <w:right w:val="single" w:sz="4" w:space="0" w:color="auto"/>
            </w:tcBorders>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p>
        </w:tc>
        <w:tc>
          <w:tcPr>
            <w:tcW w:w="1660" w:type="dxa"/>
            <w:tcBorders>
              <w:top w:val="nil"/>
              <w:left w:val="nil"/>
              <w:bottom w:val="single" w:sz="4" w:space="0" w:color="auto"/>
              <w:right w:val="single" w:sz="4" w:space="0" w:color="auto"/>
            </w:tcBorders>
            <w:shd w:val="clear" w:color="auto" w:fill="auto"/>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14.30 - 15.00</w:t>
            </w:r>
          </w:p>
        </w:tc>
      </w:tr>
      <w:tr w:rsidR="00AF2410" w:rsidRPr="00AF2410" w:rsidTr="007E2F08">
        <w:trPr>
          <w:trHeight w:val="397"/>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13</w:t>
            </w:r>
          </w:p>
        </w:tc>
        <w:tc>
          <w:tcPr>
            <w:tcW w:w="4420" w:type="dxa"/>
            <w:tcBorders>
              <w:top w:val="nil"/>
              <w:left w:val="nil"/>
              <w:bottom w:val="single" w:sz="4" w:space="0" w:color="auto"/>
              <w:right w:val="single" w:sz="4" w:space="0" w:color="auto"/>
            </w:tcBorders>
            <w:shd w:val="clear" w:color="auto" w:fill="auto"/>
            <w:noWrap/>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Upacara Penutupan</w:t>
            </w:r>
          </w:p>
        </w:tc>
        <w:tc>
          <w:tcPr>
            <w:tcW w:w="3820" w:type="dxa"/>
            <w:vMerge/>
            <w:tcBorders>
              <w:top w:val="nil"/>
              <w:left w:val="single" w:sz="4" w:space="0" w:color="auto"/>
              <w:bottom w:val="single" w:sz="4" w:space="0" w:color="000000"/>
              <w:right w:val="single" w:sz="4" w:space="0" w:color="auto"/>
            </w:tcBorders>
            <w:vAlign w:val="center"/>
            <w:hideMark/>
          </w:tcPr>
          <w:p w:rsidR="00AF2410" w:rsidRPr="00AF2410" w:rsidRDefault="00AF2410" w:rsidP="00AF2410">
            <w:pPr>
              <w:spacing w:after="0" w:line="240" w:lineRule="auto"/>
              <w:rPr>
                <w:rFonts w:ascii="Times New Roman" w:eastAsia="Times New Roman" w:hAnsi="Times New Roman" w:cs="Times New Roman"/>
                <w:color w:val="000000"/>
                <w:sz w:val="24"/>
                <w:szCs w:val="24"/>
              </w:rPr>
            </w:pPr>
          </w:p>
        </w:tc>
        <w:tc>
          <w:tcPr>
            <w:tcW w:w="1660" w:type="dxa"/>
            <w:tcBorders>
              <w:top w:val="nil"/>
              <w:left w:val="nil"/>
              <w:bottom w:val="single" w:sz="4" w:space="0" w:color="auto"/>
              <w:right w:val="single" w:sz="4" w:space="0" w:color="auto"/>
            </w:tcBorders>
            <w:shd w:val="clear" w:color="auto" w:fill="auto"/>
            <w:vAlign w:val="center"/>
            <w:hideMark/>
          </w:tcPr>
          <w:p w:rsidR="00AF2410" w:rsidRPr="00AF2410" w:rsidRDefault="00AF2410" w:rsidP="00AF2410">
            <w:pPr>
              <w:spacing w:after="0" w:line="240" w:lineRule="auto"/>
              <w:jc w:val="center"/>
              <w:rPr>
                <w:rFonts w:ascii="Times New Roman" w:eastAsia="Times New Roman" w:hAnsi="Times New Roman" w:cs="Times New Roman"/>
                <w:color w:val="000000"/>
                <w:sz w:val="24"/>
                <w:szCs w:val="24"/>
              </w:rPr>
            </w:pPr>
            <w:r w:rsidRPr="00AF2410">
              <w:rPr>
                <w:rFonts w:ascii="Times New Roman" w:eastAsia="Times New Roman" w:hAnsi="Times New Roman" w:cs="Times New Roman"/>
                <w:color w:val="000000"/>
                <w:sz w:val="24"/>
                <w:szCs w:val="24"/>
              </w:rPr>
              <w:t>15.00 - selesai</w:t>
            </w:r>
          </w:p>
        </w:tc>
      </w:tr>
    </w:tbl>
    <w:p w:rsidR="005355BC" w:rsidRPr="00C639F2" w:rsidRDefault="005355BC" w:rsidP="005355BC">
      <w:pPr>
        <w:spacing w:after="0" w:line="240" w:lineRule="auto"/>
        <w:contextualSpacing/>
        <w:jc w:val="both"/>
        <w:rPr>
          <w:rFonts w:ascii="Times New Roman" w:hAnsi="Times New Roman" w:cs="Times New Roman"/>
        </w:rPr>
      </w:pPr>
    </w:p>
    <w:p w:rsidR="005355BC" w:rsidRPr="005405AC" w:rsidRDefault="005355BC" w:rsidP="005355BC">
      <w:pPr>
        <w:spacing w:after="0" w:line="240" w:lineRule="auto"/>
        <w:contextualSpacing/>
        <w:jc w:val="both"/>
        <w:rPr>
          <w:rFonts w:ascii="Georgia" w:hAnsi="Georgia"/>
          <w:sz w:val="24"/>
          <w:szCs w:val="24"/>
        </w:rPr>
      </w:pPr>
    </w:p>
    <w:p w:rsidR="00F03CD3" w:rsidRPr="006649A4" w:rsidRDefault="00F03CD3" w:rsidP="00596D8F">
      <w:pPr>
        <w:spacing w:after="0" w:line="360" w:lineRule="auto"/>
        <w:contextualSpacing/>
        <w:jc w:val="both"/>
        <w:rPr>
          <w:rFonts w:ascii="Times New Roman" w:hAnsi="Times New Roman" w:cs="Times New Roman"/>
          <w:sz w:val="24"/>
          <w:szCs w:val="24"/>
        </w:rPr>
      </w:pPr>
    </w:p>
    <w:p w:rsidR="00F03CD3" w:rsidRPr="006649A4" w:rsidRDefault="00F03CD3" w:rsidP="00596D8F">
      <w:pPr>
        <w:spacing w:after="0" w:line="360" w:lineRule="auto"/>
        <w:contextualSpacing/>
        <w:jc w:val="both"/>
        <w:rPr>
          <w:rFonts w:ascii="Times New Roman" w:hAnsi="Times New Roman" w:cs="Times New Roman"/>
          <w:sz w:val="24"/>
          <w:szCs w:val="24"/>
        </w:rPr>
      </w:pPr>
    </w:p>
    <w:p w:rsidR="00F03CD3" w:rsidRPr="006649A4" w:rsidRDefault="00F03CD3" w:rsidP="00596D8F">
      <w:pPr>
        <w:spacing w:after="0" w:line="360" w:lineRule="auto"/>
        <w:contextualSpacing/>
        <w:jc w:val="both"/>
        <w:rPr>
          <w:rFonts w:ascii="Times New Roman" w:hAnsi="Times New Roman" w:cs="Times New Roman"/>
          <w:sz w:val="24"/>
          <w:szCs w:val="24"/>
        </w:rPr>
      </w:pPr>
    </w:p>
    <w:p w:rsidR="003534F3" w:rsidRPr="006649A4" w:rsidRDefault="003534F3" w:rsidP="00596D8F">
      <w:pPr>
        <w:spacing w:after="0" w:line="360" w:lineRule="auto"/>
        <w:contextualSpacing/>
        <w:jc w:val="both"/>
        <w:rPr>
          <w:rFonts w:ascii="Times New Roman" w:hAnsi="Times New Roman" w:cs="Times New Roman"/>
          <w:sz w:val="24"/>
          <w:szCs w:val="24"/>
        </w:rPr>
      </w:pPr>
    </w:p>
    <w:sectPr w:rsidR="003534F3" w:rsidRPr="006649A4" w:rsidSect="00096936">
      <w:headerReference w:type="even" r:id="rId7"/>
      <w:headerReference w:type="default" r:id="rId8"/>
      <w:footerReference w:type="even" r:id="rId9"/>
      <w:footerReference w:type="default" r:id="rId10"/>
      <w:headerReference w:type="first" r:id="rId11"/>
      <w:footerReference w:type="first" r:id="rId12"/>
      <w:pgSz w:w="11907" w:h="16840" w:code="9"/>
      <w:pgMar w:top="1440" w:right="1440" w:bottom="1440" w:left="1440" w:header="624" w:footer="62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1BD9" w:rsidRDefault="000A1BD9" w:rsidP="008444B6">
      <w:pPr>
        <w:spacing w:after="0" w:line="240" w:lineRule="auto"/>
      </w:pPr>
      <w:r>
        <w:separator/>
      </w:r>
    </w:p>
  </w:endnote>
  <w:endnote w:type="continuationSeparator" w:id="0">
    <w:p w:rsidR="000A1BD9" w:rsidRDefault="000A1BD9" w:rsidP="008444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650" w:rsidRDefault="00DF765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6063994"/>
      <w:docPartObj>
        <w:docPartGallery w:val="Page Numbers (Bottom of Page)"/>
        <w:docPartUnique/>
      </w:docPartObj>
    </w:sdtPr>
    <w:sdtEndPr>
      <w:rPr>
        <w:noProof/>
      </w:rPr>
    </w:sdtEndPr>
    <w:sdtContent>
      <w:p w:rsidR="008444B6" w:rsidRDefault="008444B6">
        <w:pPr>
          <w:pStyle w:val="Footer"/>
          <w:jc w:val="right"/>
        </w:pPr>
        <w:r>
          <w:fldChar w:fldCharType="begin"/>
        </w:r>
        <w:r>
          <w:instrText xml:space="preserve"> PAGE   \* MERGEFORMAT </w:instrText>
        </w:r>
        <w:r>
          <w:fldChar w:fldCharType="separate"/>
        </w:r>
        <w:r w:rsidR="005A4C09">
          <w:rPr>
            <w:noProof/>
          </w:rPr>
          <w:t>3</w:t>
        </w:r>
        <w:r>
          <w:rPr>
            <w:noProof/>
          </w:rPr>
          <w:fldChar w:fldCharType="end"/>
        </w:r>
      </w:p>
    </w:sdtContent>
  </w:sdt>
  <w:p w:rsidR="008444B6" w:rsidRDefault="008444B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650" w:rsidRDefault="00DF76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1BD9" w:rsidRDefault="000A1BD9" w:rsidP="008444B6">
      <w:pPr>
        <w:spacing w:after="0" w:line="240" w:lineRule="auto"/>
      </w:pPr>
      <w:r>
        <w:separator/>
      </w:r>
    </w:p>
  </w:footnote>
  <w:footnote w:type="continuationSeparator" w:id="0">
    <w:p w:rsidR="000A1BD9" w:rsidRDefault="000A1BD9" w:rsidP="008444B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650" w:rsidRDefault="00DF765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650" w:rsidRDefault="00DF7650">
    <w:pPr>
      <w:pStyle w:val="Header"/>
    </w:pPr>
    <w:r w:rsidRPr="00DF7650">
      <w:rPr>
        <w:noProof/>
      </w:rPr>
      <w:drawing>
        <wp:inline distT="0" distB="0" distL="0" distR="0" wp14:anchorId="110DC759" wp14:editId="58A56C2F">
          <wp:extent cx="5732145" cy="1146429"/>
          <wp:effectExtent l="0" t="0" r="1905" b="0"/>
          <wp:docPr id="1" name="Picture 1" descr="E:\SPANDUK JELAJAH BUDAYA 5 X 1 M KELING SUDUT (1 BU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ANDUK JELAJAH BUDAYA 5 X 1 M KELING SUDUT (1 BUAH).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2145" cy="1146429"/>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7650" w:rsidRDefault="00DF765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C50BF3"/>
    <w:multiLevelType w:val="multilevel"/>
    <w:tmpl w:val="1F066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2A10788"/>
    <w:multiLevelType w:val="hybridMultilevel"/>
    <w:tmpl w:val="51023416"/>
    <w:lvl w:ilvl="0" w:tplc="04090003">
      <w:start w:val="1"/>
      <w:numFmt w:val="bullet"/>
      <w:lvlText w:val="o"/>
      <w:lvlJc w:val="left"/>
      <w:pPr>
        <w:ind w:left="862" w:hanging="360"/>
      </w:pPr>
      <w:rPr>
        <w:rFonts w:ascii="Courier New" w:hAnsi="Courier New" w:cs="Courier New"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
    <w:nsid w:val="34561645"/>
    <w:multiLevelType w:val="hybridMultilevel"/>
    <w:tmpl w:val="6EBEE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14E0C9A"/>
    <w:multiLevelType w:val="hybridMultilevel"/>
    <w:tmpl w:val="71066702"/>
    <w:lvl w:ilvl="0" w:tplc="BD4468A2">
      <w:numFmt w:val="bullet"/>
      <w:lvlText w:val="-"/>
      <w:lvlJc w:val="left"/>
      <w:pPr>
        <w:ind w:left="720" w:hanging="360"/>
      </w:pPr>
      <w:rPr>
        <w:rFonts w:ascii="Georgia" w:eastAsia="Calibri" w:hAnsi="Georg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10C0D61"/>
    <w:multiLevelType w:val="hybridMultilevel"/>
    <w:tmpl w:val="CD548488"/>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nsid w:val="51346C94"/>
    <w:multiLevelType w:val="hybridMultilevel"/>
    <w:tmpl w:val="55622C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5"/>
  </w:num>
  <w:num w:numId="3">
    <w:abstractNumId w:val="4"/>
  </w:num>
  <w:num w:numId="4">
    <w:abstractNumId w:val="1"/>
  </w:num>
  <w:num w:numId="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4F3"/>
    <w:rsid w:val="00001FC8"/>
    <w:rsid w:val="00017C38"/>
    <w:rsid w:val="00031B6B"/>
    <w:rsid w:val="0004595A"/>
    <w:rsid w:val="0007696E"/>
    <w:rsid w:val="00093A6C"/>
    <w:rsid w:val="00096936"/>
    <w:rsid w:val="000A1BD9"/>
    <w:rsid w:val="000D39EC"/>
    <w:rsid w:val="000E40C3"/>
    <w:rsid w:val="001158C2"/>
    <w:rsid w:val="001404EA"/>
    <w:rsid w:val="0018475D"/>
    <w:rsid w:val="001A2814"/>
    <w:rsid w:val="001C3F8C"/>
    <w:rsid w:val="001D079A"/>
    <w:rsid w:val="001D6273"/>
    <w:rsid w:val="00204CAF"/>
    <w:rsid w:val="00213DF9"/>
    <w:rsid w:val="00221FAC"/>
    <w:rsid w:val="0025122C"/>
    <w:rsid w:val="002B66AE"/>
    <w:rsid w:val="002D79A1"/>
    <w:rsid w:val="002E29B3"/>
    <w:rsid w:val="002F4315"/>
    <w:rsid w:val="003075B1"/>
    <w:rsid w:val="00321BFC"/>
    <w:rsid w:val="00333682"/>
    <w:rsid w:val="003534F3"/>
    <w:rsid w:val="00361F63"/>
    <w:rsid w:val="003843E6"/>
    <w:rsid w:val="003A2D50"/>
    <w:rsid w:val="003B7AE7"/>
    <w:rsid w:val="003E389C"/>
    <w:rsid w:val="003E3E4C"/>
    <w:rsid w:val="004062D6"/>
    <w:rsid w:val="00447A56"/>
    <w:rsid w:val="00447F48"/>
    <w:rsid w:val="004578BE"/>
    <w:rsid w:val="00471B0D"/>
    <w:rsid w:val="004801FB"/>
    <w:rsid w:val="004B0087"/>
    <w:rsid w:val="004F77F5"/>
    <w:rsid w:val="004F7CAA"/>
    <w:rsid w:val="00504A1A"/>
    <w:rsid w:val="0053184A"/>
    <w:rsid w:val="00535492"/>
    <w:rsid w:val="005355BC"/>
    <w:rsid w:val="00577E4C"/>
    <w:rsid w:val="00581C0C"/>
    <w:rsid w:val="00596D8F"/>
    <w:rsid w:val="005A4C09"/>
    <w:rsid w:val="005A6F1B"/>
    <w:rsid w:val="005C26EA"/>
    <w:rsid w:val="005E32FD"/>
    <w:rsid w:val="00601794"/>
    <w:rsid w:val="0062723E"/>
    <w:rsid w:val="00641D7F"/>
    <w:rsid w:val="00643B79"/>
    <w:rsid w:val="006473C7"/>
    <w:rsid w:val="00656421"/>
    <w:rsid w:val="00656C8F"/>
    <w:rsid w:val="006649A4"/>
    <w:rsid w:val="00673B92"/>
    <w:rsid w:val="006955F2"/>
    <w:rsid w:val="006B5CEA"/>
    <w:rsid w:val="006F7701"/>
    <w:rsid w:val="00700757"/>
    <w:rsid w:val="00711CF1"/>
    <w:rsid w:val="007126C8"/>
    <w:rsid w:val="00797226"/>
    <w:rsid w:val="0079726B"/>
    <w:rsid w:val="00797873"/>
    <w:rsid w:val="007C2C0A"/>
    <w:rsid w:val="007E2F08"/>
    <w:rsid w:val="007F5E9B"/>
    <w:rsid w:val="00820CD1"/>
    <w:rsid w:val="008444B6"/>
    <w:rsid w:val="008558F8"/>
    <w:rsid w:val="008B005E"/>
    <w:rsid w:val="008B5712"/>
    <w:rsid w:val="008D5936"/>
    <w:rsid w:val="009038F9"/>
    <w:rsid w:val="0097079B"/>
    <w:rsid w:val="00983158"/>
    <w:rsid w:val="009A0447"/>
    <w:rsid w:val="009C700A"/>
    <w:rsid w:val="009E2E5A"/>
    <w:rsid w:val="009E45C7"/>
    <w:rsid w:val="00A27402"/>
    <w:rsid w:val="00A56B20"/>
    <w:rsid w:val="00A6326A"/>
    <w:rsid w:val="00A72B53"/>
    <w:rsid w:val="00AA5888"/>
    <w:rsid w:val="00AF2410"/>
    <w:rsid w:val="00B101D6"/>
    <w:rsid w:val="00B3619D"/>
    <w:rsid w:val="00B36E9A"/>
    <w:rsid w:val="00B8447B"/>
    <w:rsid w:val="00BB4DB1"/>
    <w:rsid w:val="00BC6663"/>
    <w:rsid w:val="00BD2A6C"/>
    <w:rsid w:val="00BD40F4"/>
    <w:rsid w:val="00BE0EA2"/>
    <w:rsid w:val="00C40270"/>
    <w:rsid w:val="00C44904"/>
    <w:rsid w:val="00C639F2"/>
    <w:rsid w:val="00C93313"/>
    <w:rsid w:val="00CF7059"/>
    <w:rsid w:val="00D24B12"/>
    <w:rsid w:val="00D3295A"/>
    <w:rsid w:val="00D50407"/>
    <w:rsid w:val="00D60E0C"/>
    <w:rsid w:val="00D61697"/>
    <w:rsid w:val="00D7099D"/>
    <w:rsid w:val="00D95628"/>
    <w:rsid w:val="00DA7D61"/>
    <w:rsid w:val="00DC659B"/>
    <w:rsid w:val="00DD10AB"/>
    <w:rsid w:val="00DD15F6"/>
    <w:rsid w:val="00DE79B7"/>
    <w:rsid w:val="00DF7650"/>
    <w:rsid w:val="00E12FA8"/>
    <w:rsid w:val="00E455C5"/>
    <w:rsid w:val="00E53AE9"/>
    <w:rsid w:val="00E73FA4"/>
    <w:rsid w:val="00E74CF9"/>
    <w:rsid w:val="00E84C8F"/>
    <w:rsid w:val="00EF49CD"/>
    <w:rsid w:val="00EF5A6C"/>
    <w:rsid w:val="00F03CD3"/>
    <w:rsid w:val="00F236A0"/>
    <w:rsid w:val="00F23BAF"/>
    <w:rsid w:val="00F5619C"/>
    <w:rsid w:val="00F71AEE"/>
    <w:rsid w:val="00F7319D"/>
    <w:rsid w:val="00FE0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425D430-DB43-429F-AB85-7C5BCBAC4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66AE"/>
    <w:pPr>
      <w:ind w:left="720"/>
      <w:contextualSpacing/>
    </w:pPr>
  </w:style>
  <w:style w:type="paragraph" w:styleId="Header">
    <w:name w:val="header"/>
    <w:basedOn w:val="Normal"/>
    <w:link w:val="HeaderChar"/>
    <w:uiPriority w:val="99"/>
    <w:unhideWhenUsed/>
    <w:rsid w:val="008444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44B6"/>
  </w:style>
  <w:style w:type="paragraph" w:styleId="Footer">
    <w:name w:val="footer"/>
    <w:basedOn w:val="Normal"/>
    <w:link w:val="FooterChar"/>
    <w:uiPriority w:val="99"/>
    <w:unhideWhenUsed/>
    <w:rsid w:val="008444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44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6459635">
      <w:bodyDiv w:val="1"/>
      <w:marLeft w:val="0"/>
      <w:marRight w:val="0"/>
      <w:marTop w:val="0"/>
      <w:marBottom w:val="0"/>
      <w:divBdr>
        <w:top w:val="none" w:sz="0" w:space="0" w:color="auto"/>
        <w:left w:val="none" w:sz="0" w:space="0" w:color="auto"/>
        <w:bottom w:val="none" w:sz="0" w:space="0" w:color="auto"/>
        <w:right w:val="none" w:sz="0" w:space="0" w:color="auto"/>
      </w:divBdr>
    </w:div>
    <w:div w:id="1596397221">
      <w:bodyDiv w:val="1"/>
      <w:marLeft w:val="0"/>
      <w:marRight w:val="0"/>
      <w:marTop w:val="0"/>
      <w:marBottom w:val="0"/>
      <w:divBdr>
        <w:top w:val="none" w:sz="0" w:space="0" w:color="auto"/>
        <w:left w:val="none" w:sz="0" w:space="0" w:color="auto"/>
        <w:bottom w:val="none" w:sz="0" w:space="0" w:color="auto"/>
        <w:right w:val="none" w:sz="0" w:space="0" w:color="auto"/>
      </w:divBdr>
    </w:div>
    <w:div w:id="1994095415">
      <w:bodyDiv w:val="1"/>
      <w:marLeft w:val="0"/>
      <w:marRight w:val="0"/>
      <w:marTop w:val="0"/>
      <w:marBottom w:val="0"/>
      <w:divBdr>
        <w:top w:val="none" w:sz="0" w:space="0" w:color="auto"/>
        <w:left w:val="none" w:sz="0" w:space="0" w:color="auto"/>
        <w:bottom w:val="none" w:sz="0" w:space="0" w:color="auto"/>
        <w:right w:val="none" w:sz="0" w:space="0" w:color="auto"/>
      </w:divBdr>
    </w:div>
    <w:div w:id="2003121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618</TotalTime>
  <Pages>3</Pages>
  <Words>722</Words>
  <Characters>4116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dc:creator>
  <cp:keywords/>
  <dc:description/>
  <cp:lastModifiedBy>yes</cp:lastModifiedBy>
  <cp:revision>115</cp:revision>
  <cp:lastPrinted>2019-10-25T09:04:00Z</cp:lastPrinted>
  <dcterms:created xsi:type="dcterms:W3CDTF">2018-09-12T04:25:00Z</dcterms:created>
  <dcterms:modified xsi:type="dcterms:W3CDTF">2019-10-25T09:05:00Z</dcterms:modified>
</cp:coreProperties>
</file>